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08" w:rsidRDefault="00B46908" w:rsidP="00062130">
      <w:pPr>
        <w:spacing w:after="0" w:line="240" w:lineRule="auto"/>
        <w:jc w:val="center"/>
        <w:rPr>
          <w:rFonts w:cs="Times New Roman"/>
          <w:u w:val="single"/>
        </w:rPr>
      </w:pPr>
      <w:proofErr w:type="gramStart"/>
      <w:r w:rsidRPr="00B2240C">
        <w:rPr>
          <w:rFonts w:cs="Times New Roman"/>
          <w:b/>
        </w:rPr>
        <w:t>BUEL TOWNSHIP ORDINANCE NO.</w:t>
      </w:r>
      <w:proofErr w:type="gramEnd"/>
      <w:r w:rsidRPr="00B2240C">
        <w:rPr>
          <w:rFonts w:cs="Times New Roman"/>
          <w:b/>
        </w:rPr>
        <w:t xml:space="preserve"> 15-</w:t>
      </w:r>
      <w:r w:rsidR="00611224">
        <w:rPr>
          <w:rFonts w:cs="Times New Roman"/>
        </w:rPr>
        <w:t>1</w:t>
      </w:r>
      <w:r>
        <w:rPr>
          <w:rFonts w:cs="Times New Roman"/>
          <w:u w:val="single"/>
        </w:rPr>
        <w:t xml:space="preserve">      </w:t>
      </w:r>
    </w:p>
    <w:p w:rsidR="00B46908" w:rsidRDefault="00B46908" w:rsidP="00062130">
      <w:pPr>
        <w:spacing w:after="0" w:line="240" w:lineRule="auto"/>
        <w:jc w:val="center"/>
        <w:rPr>
          <w:rFonts w:cs="Times New Roman"/>
          <w:u w:val="single"/>
        </w:rPr>
      </w:pPr>
    </w:p>
    <w:p w:rsidR="00B46908" w:rsidRDefault="00B46908" w:rsidP="00062130">
      <w:pPr>
        <w:spacing w:after="0" w:line="240" w:lineRule="auto"/>
        <w:jc w:val="center"/>
        <w:rPr>
          <w:rFonts w:cs="Times New Roman"/>
          <w:u w:val="single"/>
        </w:rPr>
      </w:pPr>
    </w:p>
    <w:p w:rsidR="00B46908" w:rsidRDefault="00B46908" w:rsidP="00B46908">
      <w:pPr>
        <w:spacing w:after="0" w:line="240" w:lineRule="auto"/>
        <w:jc w:val="both"/>
        <w:rPr>
          <w:rFonts w:cs="Times New Roman"/>
          <w:caps w:val="0"/>
        </w:rPr>
      </w:pPr>
      <w:r>
        <w:rPr>
          <w:rFonts w:cs="Times New Roman"/>
          <w:caps w:val="0"/>
        </w:rPr>
        <w:t xml:space="preserve">An Ordinance to Amend </w:t>
      </w:r>
      <w:r w:rsidR="00B2240C">
        <w:rPr>
          <w:rFonts w:cs="Times New Roman"/>
          <w:caps w:val="0"/>
        </w:rPr>
        <w:t xml:space="preserve">the </w:t>
      </w:r>
      <w:r>
        <w:rPr>
          <w:rFonts w:cs="Times New Roman"/>
          <w:caps w:val="0"/>
        </w:rPr>
        <w:t xml:space="preserve">Buel </w:t>
      </w:r>
      <w:r w:rsidR="00B2240C">
        <w:rPr>
          <w:rFonts w:cs="Times New Roman"/>
          <w:caps w:val="0"/>
        </w:rPr>
        <w:t>T</w:t>
      </w:r>
      <w:r>
        <w:rPr>
          <w:rFonts w:cs="Times New Roman"/>
          <w:caps w:val="0"/>
        </w:rPr>
        <w:t xml:space="preserve">ownship Ordinance No. 04-02 by </w:t>
      </w:r>
      <w:r w:rsidR="00B2240C">
        <w:rPr>
          <w:rFonts w:cs="Times New Roman"/>
          <w:caps w:val="0"/>
        </w:rPr>
        <w:t>A</w:t>
      </w:r>
      <w:r>
        <w:rPr>
          <w:rFonts w:cs="Times New Roman"/>
          <w:caps w:val="0"/>
        </w:rPr>
        <w:t xml:space="preserve">mending Section 9.04.02 to change the Minimum Lot Area and by adding Article XIV to </w:t>
      </w:r>
      <w:r w:rsidR="00F96994">
        <w:rPr>
          <w:rFonts w:cs="Times New Roman"/>
          <w:caps w:val="0"/>
        </w:rPr>
        <w:t xml:space="preserve">Regulate </w:t>
      </w:r>
      <w:r>
        <w:rPr>
          <w:rFonts w:cs="Times New Roman"/>
          <w:caps w:val="0"/>
        </w:rPr>
        <w:t xml:space="preserve">the </w:t>
      </w:r>
      <w:r w:rsidR="00F96994">
        <w:rPr>
          <w:rFonts w:cs="Times New Roman"/>
          <w:caps w:val="0"/>
        </w:rPr>
        <w:t>Location</w:t>
      </w:r>
      <w:r>
        <w:rPr>
          <w:rFonts w:cs="Times New Roman"/>
          <w:caps w:val="0"/>
        </w:rPr>
        <w:t xml:space="preserve">, </w:t>
      </w:r>
      <w:r w:rsidR="00F96994">
        <w:rPr>
          <w:rFonts w:cs="Times New Roman"/>
          <w:caps w:val="0"/>
        </w:rPr>
        <w:t xml:space="preserve">Installation </w:t>
      </w:r>
      <w:r>
        <w:rPr>
          <w:rFonts w:cs="Times New Roman"/>
          <w:caps w:val="0"/>
        </w:rPr>
        <w:t xml:space="preserve">and </w:t>
      </w:r>
      <w:r w:rsidR="00F96994">
        <w:rPr>
          <w:rFonts w:cs="Times New Roman"/>
          <w:caps w:val="0"/>
        </w:rPr>
        <w:t xml:space="preserve">Operation </w:t>
      </w:r>
      <w:r>
        <w:rPr>
          <w:rFonts w:cs="Times New Roman"/>
          <w:caps w:val="0"/>
        </w:rPr>
        <w:t>of Wind Energy Conversion Facilities, To Provide for Severance of Invalid Provisions, to Repeal Conflicting Ordinances and to Establish an Effect Date.</w:t>
      </w:r>
    </w:p>
    <w:p w:rsidR="00B46908" w:rsidRDefault="00B46908" w:rsidP="00B46908">
      <w:pPr>
        <w:spacing w:after="0" w:line="240" w:lineRule="auto"/>
        <w:jc w:val="both"/>
        <w:rPr>
          <w:rFonts w:cs="Times New Roman"/>
          <w:caps w:val="0"/>
        </w:rPr>
      </w:pPr>
    </w:p>
    <w:p w:rsidR="00B46908" w:rsidRDefault="00B46908" w:rsidP="00B46908">
      <w:pPr>
        <w:spacing w:after="0" w:line="240" w:lineRule="auto"/>
        <w:jc w:val="both"/>
        <w:rPr>
          <w:rFonts w:cs="Times New Roman"/>
          <w:caps w:val="0"/>
        </w:rPr>
      </w:pPr>
      <w:r w:rsidRPr="00B46908">
        <w:rPr>
          <w:rFonts w:cs="Times New Roman"/>
          <w:b/>
          <w:caps w:val="0"/>
        </w:rPr>
        <w:t>THE TOWNSHIP OF BUEL, SANLAC COUNTY, MICH</w:t>
      </w:r>
      <w:r w:rsidR="00C6144B">
        <w:rPr>
          <w:rFonts w:cs="Times New Roman"/>
          <w:b/>
          <w:caps w:val="0"/>
        </w:rPr>
        <w:t>IG</w:t>
      </w:r>
      <w:r w:rsidRPr="00B46908">
        <w:rPr>
          <w:rFonts w:cs="Times New Roman"/>
          <w:b/>
          <w:caps w:val="0"/>
        </w:rPr>
        <w:t>AN, ORDAINS</w:t>
      </w:r>
      <w:r>
        <w:rPr>
          <w:rFonts w:cs="Times New Roman"/>
          <w:caps w:val="0"/>
        </w:rPr>
        <w:t xml:space="preserve"> that Ordinance No. 04-02 being the Buel Township Zoning Ordinance is hereby amended in the following manner:</w:t>
      </w:r>
    </w:p>
    <w:p w:rsidR="00B46908" w:rsidRDefault="00B46908" w:rsidP="00B46908">
      <w:pPr>
        <w:spacing w:after="0" w:line="240" w:lineRule="auto"/>
        <w:jc w:val="both"/>
        <w:rPr>
          <w:rFonts w:cs="Times New Roman"/>
          <w:caps w:val="0"/>
        </w:rPr>
      </w:pPr>
    </w:p>
    <w:p w:rsidR="00A42031" w:rsidRDefault="00A42031" w:rsidP="00B46908">
      <w:pPr>
        <w:spacing w:after="0" w:line="240" w:lineRule="auto"/>
        <w:jc w:val="both"/>
        <w:rPr>
          <w:rFonts w:cs="Times New Roman"/>
          <w:caps w:val="0"/>
        </w:rPr>
      </w:pPr>
    </w:p>
    <w:p w:rsidR="00B46908" w:rsidRDefault="00B46908" w:rsidP="00B71ED9">
      <w:pPr>
        <w:tabs>
          <w:tab w:val="left" w:pos="450"/>
        </w:tabs>
        <w:spacing w:after="0" w:line="240" w:lineRule="auto"/>
        <w:jc w:val="both"/>
        <w:rPr>
          <w:rFonts w:cs="Times New Roman"/>
          <w:caps w:val="0"/>
        </w:rPr>
      </w:pPr>
      <w:r>
        <w:rPr>
          <w:rFonts w:cs="Times New Roman"/>
          <w:caps w:val="0"/>
        </w:rPr>
        <w:t>1</w:t>
      </w:r>
      <w:r w:rsidR="00B71ED9">
        <w:rPr>
          <w:rFonts w:cs="Times New Roman"/>
          <w:caps w:val="0"/>
        </w:rPr>
        <w:t>)</w:t>
      </w:r>
      <w:r>
        <w:rPr>
          <w:rFonts w:cs="Times New Roman"/>
          <w:caps w:val="0"/>
        </w:rPr>
        <w:tab/>
        <w:t>Section 9.04.02 is hereby amended to provide:</w:t>
      </w:r>
    </w:p>
    <w:p w:rsidR="00B46908" w:rsidRDefault="00B46908" w:rsidP="00B46908">
      <w:pPr>
        <w:tabs>
          <w:tab w:val="left" w:pos="1170"/>
        </w:tabs>
        <w:spacing w:after="0" w:line="240" w:lineRule="auto"/>
        <w:jc w:val="both"/>
        <w:rPr>
          <w:rFonts w:cs="Times New Roman"/>
          <w:caps w:val="0"/>
        </w:rPr>
      </w:pPr>
    </w:p>
    <w:p w:rsidR="00B46908" w:rsidRPr="00B46908" w:rsidRDefault="00B46908" w:rsidP="00A42031">
      <w:pPr>
        <w:tabs>
          <w:tab w:val="left" w:pos="990"/>
        </w:tabs>
        <w:spacing w:after="0" w:line="240" w:lineRule="auto"/>
        <w:jc w:val="both"/>
        <w:rPr>
          <w:rFonts w:cs="Times New Roman"/>
          <w:b/>
          <w:caps w:val="0"/>
        </w:rPr>
      </w:pPr>
      <w:r w:rsidRPr="00B46908">
        <w:rPr>
          <w:rFonts w:cs="Times New Roman"/>
          <w:b/>
          <w:caps w:val="0"/>
        </w:rPr>
        <w:t xml:space="preserve">9.04.02 </w:t>
      </w:r>
      <w:r w:rsidR="00A42031">
        <w:rPr>
          <w:rFonts w:cs="Times New Roman"/>
          <w:b/>
          <w:caps w:val="0"/>
        </w:rPr>
        <w:tab/>
      </w:r>
      <w:r w:rsidR="00A42031" w:rsidRPr="00B46908">
        <w:rPr>
          <w:rFonts w:cs="Times New Roman"/>
          <w:b/>
          <w:caps w:val="0"/>
        </w:rPr>
        <w:t>MINIMUM LOT AREA</w:t>
      </w:r>
    </w:p>
    <w:p w:rsidR="00B46908" w:rsidRDefault="00B46908" w:rsidP="00B46908">
      <w:pPr>
        <w:tabs>
          <w:tab w:val="left" w:pos="1170"/>
        </w:tabs>
        <w:spacing w:after="0" w:line="240" w:lineRule="auto"/>
        <w:jc w:val="both"/>
        <w:rPr>
          <w:rFonts w:cs="Times New Roman"/>
          <w:caps w:val="0"/>
        </w:rPr>
      </w:pPr>
    </w:p>
    <w:p w:rsidR="00B46908" w:rsidRDefault="00B46908" w:rsidP="00A42031">
      <w:pPr>
        <w:tabs>
          <w:tab w:val="left" w:pos="-1890"/>
          <w:tab w:val="left" w:pos="-1800"/>
          <w:tab w:val="left" w:pos="-180"/>
          <w:tab w:val="left" w:pos="990"/>
        </w:tabs>
        <w:spacing w:after="0" w:line="240" w:lineRule="auto"/>
        <w:ind w:left="1440" w:hanging="1350"/>
        <w:jc w:val="both"/>
        <w:rPr>
          <w:rFonts w:cs="Times New Roman"/>
          <w:caps w:val="0"/>
        </w:rPr>
      </w:pPr>
      <w:r>
        <w:rPr>
          <w:rFonts w:cs="Times New Roman"/>
          <w:caps w:val="0"/>
        </w:rPr>
        <w:tab/>
        <w:t>A.</w:t>
      </w:r>
      <w:r>
        <w:rPr>
          <w:rFonts w:cs="Times New Roman"/>
          <w:caps w:val="0"/>
        </w:rPr>
        <w:tab/>
        <w:t xml:space="preserve">The minimum lot area where public wastewater treatment is available shall be Twenty Thousand </w:t>
      </w:r>
      <w:r w:rsidR="00611224">
        <w:rPr>
          <w:rFonts w:cs="Times New Roman"/>
          <w:caps w:val="0"/>
        </w:rPr>
        <w:t>(</w:t>
      </w:r>
      <w:r>
        <w:rPr>
          <w:rFonts w:cs="Times New Roman"/>
          <w:caps w:val="0"/>
        </w:rPr>
        <w:t>20,000) square feet with a minimum one hundred (100) foot frontage on a street and a minimum one hundred (100) foot width for at least 90% of the depth of the lot.</w:t>
      </w:r>
    </w:p>
    <w:p w:rsidR="00B46908" w:rsidRDefault="00B46908" w:rsidP="00A42031">
      <w:pPr>
        <w:tabs>
          <w:tab w:val="left" w:pos="-1890"/>
          <w:tab w:val="left" w:pos="-1800"/>
          <w:tab w:val="left" w:pos="-180"/>
          <w:tab w:val="left" w:pos="990"/>
        </w:tabs>
        <w:spacing w:after="0" w:line="240" w:lineRule="auto"/>
        <w:ind w:left="1440" w:hanging="1350"/>
        <w:jc w:val="both"/>
        <w:rPr>
          <w:rFonts w:cs="Times New Roman"/>
          <w:caps w:val="0"/>
        </w:rPr>
      </w:pPr>
    </w:p>
    <w:p w:rsidR="00B46908" w:rsidRDefault="00B46908" w:rsidP="00A42031">
      <w:pPr>
        <w:tabs>
          <w:tab w:val="left" w:pos="-1890"/>
          <w:tab w:val="left" w:pos="-1800"/>
          <w:tab w:val="left" w:pos="-180"/>
          <w:tab w:val="left" w:pos="990"/>
        </w:tabs>
        <w:spacing w:after="0" w:line="240" w:lineRule="auto"/>
        <w:ind w:left="1440" w:hanging="1350"/>
        <w:jc w:val="both"/>
        <w:rPr>
          <w:rFonts w:cs="Times New Roman"/>
          <w:caps w:val="0"/>
        </w:rPr>
      </w:pPr>
      <w:r>
        <w:rPr>
          <w:rFonts w:cs="Times New Roman"/>
          <w:caps w:val="0"/>
        </w:rPr>
        <w:tab/>
        <w:t>B.</w:t>
      </w:r>
      <w:r>
        <w:rPr>
          <w:rFonts w:cs="Times New Roman"/>
          <w:caps w:val="0"/>
        </w:rPr>
        <w:tab/>
        <w:t>The minimum lot area where public wastewater treatment is not available shall be Sixty-Five Thousand Three Hundred Forty (65,340) square feet with a minimum one hundred fifty (150) foot frontage on a street and a minimum one hundred fifty (150) foot width for at least 90% of the depth of the lot.</w:t>
      </w:r>
    </w:p>
    <w:p w:rsidR="00B46908" w:rsidRDefault="00B46908" w:rsidP="00A42031">
      <w:pPr>
        <w:tabs>
          <w:tab w:val="left" w:pos="-1890"/>
          <w:tab w:val="left" w:pos="-1800"/>
          <w:tab w:val="left" w:pos="-180"/>
          <w:tab w:val="left" w:pos="990"/>
        </w:tabs>
        <w:spacing w:after="0" w:line="240" w:lineRule="auto"/>
        <w:ind w:left="1440" w:hanging="1350"/>
        <w:jc w:val="both"/>
        <w:rPr>
          <w:rFonts w:cs="Times New Roman"/>
          <w:caps w:val="0"/>
        </w:rPr>
      </w:pPr>
    </w:p>
    <w:p w:rsidR="00B46908" w:rsidRDefault="00B46908" w:rsidP="00A42031">
      <w:pPr>
        <w:tabs>
          <w:tab w:val="left" w:pos="-1890"/>
          <w:tab w:val="left" w:pos="-1800"/>
          <w:tab w:val="left" w:pos="-180"/>
          <w:tab w:val="left" w:pos="990"/>
        </w:tabs>
        <w:spacing w:after="0" w:line="240" w:lineRule="auto"/>
        <w:ind w:left="1440" w:hanging="1350"/>
        <w:jc w:val="both"/>
        <w:rPr>
          <w:rFonts w:cs="Times New Roman"/>
          <w:caps w:val="0"/>
        </w:rPr>
      </w:pPr>
      <w:r>
        <w:rPr>
          <w:rFonts w:cs="Times New Roman"/>
          <w:caps w:val="0"/>
        </w:rPr>
        <w:tab/>
        <w:t>C.</w:t>
      </w:r>
      <w:r>
        <w:rPr>
          <w:rFonts w:cs="Times New Roman"/>
          <w:caps w:val="0"/>
        </w:rPr>
        <w:tab/>
        <w:t>The minimum lot area requirements established in subsection B above shall not apply to any lot that existed in its present size and configuration on the date the zoning ordinance first became effective provided there is an occupied dwelling located on said lot. This provision shall not modify any setback requirements established in this Ordinance.</w:t>
      </w:r>
    </w:p>
    <w:p w:rsidR="004060C8" w:rsidRDefault="004060C8" w:rsidP="00B46908">
      <w:pPr>
        <w:tabs>
          <w:tab w:val="left" w:pos="-1890"/>
          <w:tab w:val="left" w:pos="-1800"/>
          <w:tab w:val="left" w:pos="-180"/>
          <w:tab w:val="left" w:pos="1170"/>
        </w:tabs>
        <w:spacing w:after="0" w:line="240" w:lineRule="auto"/>
        <w:ind w:left="1530" w:hanging="1350"/>
        <w:jc w:val="both"/>
        <w:rPr>
          <w:rFonts w:cs="Times New Roman"/>
          <w:caps w:val="0"/>
        </w:rPr>
      </w:pPr>
    </w:p>
    <w:p w:rsidR="00A42031" w:rsidRDefault="00A42031" w:rsidP="00B46908">
      <w:pPr>
        <w:tabs>
          <w:tab w:val="left" w:pos="-1890"/>
          <w:tab w:val="left" w:pos="-1800"/>
          <w:tab w:val="left" w:pos="-180"/>
          <w:tab w:val="left" w:pos="1170"/>
        </w:tabs>
        <w:spacing w:after="0" w:line="240" w:lineRule="auto"/>
        <w:ind w:left="1530" w:hanging="1350"/>
        <w:jc w:val="both"/>
        <w:rPr>
          <w:rFonts w:cs="Times New Roman"/>
          <w:caps w:val="0"/>
        </w:rPr>
      </w:pPr>
    </w:p>
    <w:p w:rsidR="004060C8" w:rsidRDefault="004060C8" w:rsidP="00B71ED9">
      <w:pPr>
        <w:tabs>
          <w:tab w:val="left" w:pos="-1890"/>
          <w:tab w:val="left" w:pos="-1800"/>
          <w:tab w:val="left" w:pos="-180"/>
          <w:tab w:val="left" w:pos="450"/>
        </w:tabs>
        <w:spacing w:after="0" w:line="240" w:lineRule="auto"/>
        <w:ind w:left="1530" w:hanging="1530"/>
        <w:jc w:val="both"/>
        <w:rPr>
          <w:rFonts w:cs="Times New Roman"/>
          <w:caps w:val="0"/>
        </w:rPr>
      </w:pPr>
      <w:r>
        <w:rPr>
          <w:rFonts w:cs="Times New Roman"/>
          <w:caps w:val="0"/>
        </w:rPr>
        <w:t>2</w:t>
      </w:r>
      <w:r w:rsidR="00B71ED9">
        <w:rPr>
          <w:rFonts w:cs="Times New Roman"/>
          <w:caps w:val="0"/>
        </w:rPr>
        <w:t>)</w:t>
      </w:r>
      <w:r>
        <w:rPr>
          <w:rFonts w:cs="Times New Roman"/>
          <w:caps w:val="0"/>
        </w:rPr>
        <w:tab/>
        <w:t>The following Article XIV is added:</w:t>
      </w:r>
    </w:p>
    <w:p w:rsidR="004060C8" w:rsidRDefault="004060C8" w:rsidP="00B46908">
      <w:pPr>
        <w:tabs>
          <w:tab w:val="left" w:pos="-1890"/>
          <w:tab w:val="left" w:pos="-1800"/>
          <w:tab w:val="left" w:pos="-180"/>
          <w:tab w:val="left" w:pos="1170"/>
        </w:tabs>
        <w:spacing w:after="0" w:line="240" w:lineRule="auto"/>
        <w:ind w:left="1530" w:hanging="1350"/>
        <w:jc w:val="both"/>
        <w:rPr>
          <w:rFonts w:cs="Times New Roman"/>
          <w:caps w:val="0"/>
        </w:rPr>
      </w:pPr>
    </w:p>
    <w:p w:rsidR="008F15E5" w:rsidRPr="00DB0E67" w:rsidRDefault="0003785D" w:rsidP="004060C8">
      <w:pPr>
        <w:tabs>
          <w:tab w:val="left" w:pos="-1890"/>
          <w:tab w:val="left" w:pos="-1800"/>
          <w:tab w:val="left" w:pos="-180"/>
          <w:tab w:val="left" w:pos="1170"/>
        </w:tabs>
        <w:spacing w:after="0" w:line="240" w:lineRule="auto"/>
        <w:ind w:left="1530" w:hanging="1350"/>
        <w:jc w:val="center"/>
        <w:rPr>
          <w:rFonts w:cs="Times New Roman"/>
          <w:b/>
          <w:u w:val="single"/>
        </w:rPr>
      </w:pPr>
      <w:r w:rsidRPr="00DB0E67">
        <w:rPr>
          <w:rFonts w:cs="Times New Roman"/>
          <w:b/>
          <w:u w:val="single"/>
        </w:rPr>
        <w:t>ARTICLE X</w:t>
      </w:r>
      <w:r w:rsidR="00B46908" w:rsidRPr="00DB0E67">
        <w:rPr>
          <w:rFonts w:cs="Times New Roman"/>
          <w:b/>
          <w:u w:val="single"/>
        </w:rPr>
        <w:t>IV</w:t>
      </w:r>
    </w:p>
    <w:p w:rsidR="00062130" w:rsidRDefault="00062130" w:rsidP="00062130">
      <w:pPr>
        <w:spacing w:after="0" w:line="240" w:lineRule="auto"/>
        <w:jc w:val="center"/>
        <w:rPr>
          <w:rFonts w:cs="Times New Roman"/>
          <w:u w:val="single"/>
        </w:rPr>
      </w:pPr>
    </w:p>
    <w:p w:rsidR="004332E9" w:rsidRDefault="004332E9" w:rsidP="00062130">
      <w:pPr>
        <w:spacing w:after="0" w:line="240" w:lineRule="auto"/>
        <w:jc w:val="center"/>
        <w:rPr>
          <w:rFonts w:cs="Times New Roman"/>
          <w:u w:val="single"/>
        </w:rPr>
      </w:pPr>
    </w:p>
    <w:p w:rsidR="00062130" w:rsidRPr="00062130" w:rsidRDefault="00062130" w:rsidP="00062130">
      <w:pPr>
        <w:tabs>
          <w:tab w:val="left" w:pos="990"/>
        </w:tabs>
        <w:spacing w:after="0" w:line="240" w:lineRule="auto"/>
        <w:rPr>
          <w:rFonts w:cs="Times New Roman"/>
          <w:b/>
        </w:rPr>
      </w:pPr>
      <w:r>
        <w:rPr>
          <w:rFonts w:cs="Times New Roman"/>
          <w:b/>
        </w:rPr>
        <w:t>1</w:t>
      </w:r>
      <w:r w:rsidR="00DB0E67">
        <w:rPr>
          <w:rFonts w:cs="Times New Roman"/>
          <w:b/>
        </w:rPr>
        <w:t>4</w:t>
      </w:r>
      <w:r>
        <w:rPr>
          <w:rFonts w:cs="Times New Roman"/>
          <w:b/>
        </w:rPr>
        <w:t>.00.00</w:t>
      </w:r>
      <w:r>
        <w:rPr>
          <w:rFonts w:cs="Times New Roman"/>
          <w:b/>
        </w:rPr>
        <w:tab/>
      </w:r>
      <w:r w:rsidRPr="00062130">
        <w:rPr>
          <w:rFonts w:cs="Times New Roman"/>
          <w:b/>
        </w:rPr>
        <w:t>WIND ENERGY CONVERSION SYSTEMS</w:t>
      </w:r>
    </w:p>
    <w:p w:rsidR="0003785D" w:rsidRDefault="0003785D" w:rsidP="00062130">
      <w:pPr>
        <w:spacing w:after="0" w:line="240" w:lineRule="auto"/>
        <w:jc w:val="both"/>
        <w:rPr>
          <w:rFonts w:cs="Times New Roman"/>
        </w:rPr>
      </w:pPr>
    </w:p>
    <w:p w:rsidR="004332E9" w:rsidRDefault="004332E9" w:rsidP="00062130">
      <w:pPr>
        <w:spacing w:after="0" w:line="240" w:lineRule="auto"/>
        <w:jc w:val="both"/>
        <w:rPr>
          <w:rFonts w:cs="Times New Roman"/>
        </w:rPr>
      </w:pPr>
    </w:p>
    <w:p w:rsidR="00062130" w:rsidRDefault="00062130" w:rsidP="00062130">
      <w:pPr>
        <w:tabs>
          <w:tab w:val="left" w:pos="990"/>
        </w:tabs>
        <w:spacing w:after="0" w:line="240" w:lineRule="auto"/>
        <w:jc w:val="both"/>
        <w:rPr>
          <w:rFonts w:cs="Times New Roman"/>
          <w:b/>
        </w:rPr>
      </w:pPr>
      <w:r>
        <w:rPr>
          <w:rFonts w:cs="Times New Roman"/>
          <w:b/>
        </w:rPr>
        <w:t>1</w:t>
      </w:r>
      <w:r w:rsidR="00DB0E67">
        <w:rPr>
          <w:rFonts w:cs="Times New Roman"/>
          <w:b/>
        </w:rPr>
        <w:t>4</w:t>
      </w:r>
      <w:r>
        <w:rPr>
          <w:rFonts w:cs="Times New Roman"/>
          <w:b/>
        </w:rPr>
        <w:t>.01.00</w:t>
      </w:r>
      <w:r>
        <w:rPr>
          <w:rFonts w:cs="Times New Roman"/>
          <w:b/>
        </w:rPr>
        <w:tab/>
      </w:r>
      <w:r w:rsidR="0003785D" w:rsidRPr="004F3167">
        <w:rPr>
          <w:rFonts w:cs="Times New Roman"/>
          <w:b/>
        </w:rPr>
        <w:t>PURPOSE AND INTENT</w:t>
      </w:r>
    </w:p>
    <w:p w:rsidR="00062130" w:rsidRDefault="00062130" w:rsidP="00062130">
      <w:pPr>
        <w:tabs>
          <w:tab w:val="left" w:pos="990"/>
        </w:tabs>
        <w:spacing w:after="0" w:line="240" w:lineRule="auto"/>
        <w:jc w:val="both"/>
        <w:rPr>
          <w:rFonts w:cs="Times New Roman"/>
          <w:b/>
        </w:rPr>
      </w:pPr>
    </w:p>
    <w:p w:rsidR="0003785D" w:rsidRPr="00062130" w:rsidRDefault="0003785D" w:rsidP="00062130">
      <w:pPr>
        <w:tabs>
          <w:tab w:val="left" w:pos="990"/>
        </w:tabs>
        <w:spacing w:after="0" w:line="240" w:lineRule="auto"/>
        <w:ind w:left="990"/>
        <w:jc w:val="both"/>
        <w:rPr>
          <w:rFonts w:cs="Times New Roman"/>
          <w:b/>
        </w:rPr>
      </w:pPr>
      <w:r>
        <w:rPr>
          <w:rFonts w:cs="Times New Roman"/>
          <w:caps w:val="0"/>
        </w:rPr>
        <w:t>It is the purpose and intent of this article</w:t>
      </w:r>
      <w:r w:rsidR="00B27F46">
        <w:rPr>
          <w:rFonts w:cs="Times New Roman"/>
          <w:caps w:val="0"/>
        </w:rPr>
        <w:t xml:space="preserve"> to </w:t>
      </w:r>
      <w:r w:rsidR="00EB2A10">
        <w:rPr>
          <w:rFonts w:cs="Times New Roman"/>
          <w:caps w:val="0"/>
        </w:rPr>
        <w:t xml:space="preserve">supplement the provisions of </w:t>
      </w:r>
      <w:r w:rsidR="00062130">
        <w:rPr>
          <w:rFonts w:cs="Times New Roman"/>
          <w:caps w:val="0"/>
        </w:rPr>
        <w:t>Article VIII of this Ordinance</w:t>
      </w:r>
      <w:r w:rsidR="00B27F46">
        <w:rPr>
          <w:rFonts w:cs="Times New Roman"/>
          <w:caps w:val="0"/>
        </w:rPr>
        <w:t xml:space="preserve"> for Special Land Use Permits for Wind Energy Conversion Facilities.</w:t>
      </w:r>
    </w:p>
    <w:p w:rsidR="00184500" w:rsidRDefault="00184500" w:rsidP="00062130">
      <w:pPr>
        <w:spacing w:after="0" w:line="240" w:lineRule="auto"/>
        <w:jc w:val="both"/>
        <w:rPr>
          <w:rFonts w:cs="Times New Roman"/>
          <w:caps w:val="0"/>
        </w:rPr>
      </w:pPr>
    </w:p>
    <w:p w:rsidR="004332E9" w:rsidRDefault="004332E9" w:rsidP="00062130">
      <w:pPr>
        <w:spacing w:after="0" w:line="240" w:lineRule="auto"/>
        <w:jc w:val="both"/>
        <w:rPr>
          <w:rFonts w:cs="Times New Roman"/>
          <w:caps w:val="0"/>
        </w:rPr>
      </w:pPr>
    </w:p>
    <w:p w:rsidR="004332E9" w:rsidRDefault="004332E9" w:rsidP="00062130">
      <w:pPr>
        <w:spacing w:after="0" w:line="240" w:lineRule="auto"/>
        <w:jc w:val="both"/>
        <w:rPr>
          <w:rFonts w:cs="Times New Roman"/>
          <w:caps w:val="0"/>
        </w:rPr>
      </w:pPr>
    </w:p>
    <w:p w:rsidR="00B27F46" w:rsidRPr="004F3167" w:rsidRDefault="00062130" w:rsidP="00062130">
      <w:pPr>
        <w:tabs>
          <w:tab w:val="left" w:pos="990"/>
        </w:tabs>
        <w:spacing w:after="0" w:line="240" w:lineRule="auto"/>
        <w:jc w:val="both"/>
        <w:rPr>
          <w:rFonts w:cs="Times New Roman"/>
          <w:b/>
          <w:caps w:val="0"/>
        </w:rPr>
      </w:pPr>
      <w:r>
        <w:rPr>
          <w:rFonts w:cs="Times New Roman"/>
          <w:b/>
          <w:caps w:val="0"/>
        </w:rPr>
        <w:lastRenderedPageBreak/>
        <w:t>1</w:t>
      </w:r>
      <w:r w:rsidR="00DB0E67">
        <w:rPr>
          <w:rFonts w:cs="Times New Roman"/>
          <w:b/>
          <w:caps w:val="0"/>
        </w:rPr>
        <w:t>4</w:t>
      </w:r>
      <w:r>
        <w:rPr>
          <w:rFonts w:cs="Times New Roman"/>
          <w:b/>
          <w:caps w:val="0"/>
        </w:rPr>
        <w:t>.02.00</w:t>
      </w:r>
      <w:r>
        <w:rPr>
          <w:rFonts w:cs="Times New Roman"/>
          <w:b/>
          <w:caps w:val="0"/>
        </w:rPr>
        <w:tab/>
      </w:r>
      <w:r w:rsidR="00B27F46" w:rsidRPr="004F3167">
        <w:rPr>
          <w:rFonts w:cs="Times New Roman"/>
          <w:b/>
          <w:caps w:val="0"/>
        </w:rPr>
        <w:t>APPLICABILITY</w:t>
      </w:r>
    </w:p>
    <w:p w:rsidR="00B27F46" w:rsidRDefault="00B27F46" w:rsidP="00062130">
      <w:pPr>
        <w:spacing w:after="0" w:line="240" w:lineRule="auto"/>
        <w:jc w:val="both"/>
        <w:rPr>
          <w:rFonts w:cs="Times New Roman"/>
          <w:caps w:val="0"/>
        </w:rPr>
      </w:pPr>
    </w:p>
    <w:p w:rsidR="00B27F46" w:rsidRDefault="00B27F46" w:rsidP="00062130">
      <w:pPr>
        <w:spacing w:after="0" w:line="240" w:lineRule="auto"/>
        <w:ind w:left="990"/>
        <w:jc w:val="both"/>
        <w:rPr>
          <w:rFonts w:cs="Times New Roman"/>
          <w:caps w:val="0"/>
        </w:rPr>
      </w:pPr>
      <w:r>
        <w:rPr>
          <w:rFonts w:cs="Times New Roman"/>
          <w:caps w:val="0"/>
        </w:rPr>
        <w:t xml:space="preserve">This Article shall apply to any Wind Energy Conversion </w:t>
      </w:r>
      <w:r w:rsidR="004D2C10">
        <w:rPr>
          <w:rFonts w:cs="Times New Roman"/>
          <w:caps w:val="0"/>
        </w:rPr>
        <w:t>Facility</w:t>
      </w:r>
      <w:r>
        <w:rPr>
          <w:rFonts w:cs="Times New Roman"/>
          <w:caps w:val="0"/>
        </w:rPr>
        <w:t xml:space="preserve"> utilizing a </w:t>
      </w:r>
      <w:r w:rsidR="001649BB">
        <w:rPr>
          <w:rFonts w:cs="Times New Roman"/>
          <w:caps w:val="0"/>
        </w:rPr>
        <w:t>Wind Turbine</w:t>
      </w:r>
      <w:r>
        <w:rPr>
          <w:rFonts w:cs="Times New Roman"/>
          <w:caps w:val="0"/>
        </w:rPr>
        <w:t xml:space="preserve"> or turbines exceeding 100 feet in total height or with a capacity exceeding 100 kilowatts.</w:t>
      </w:r>
    </w:p>
    <w:p w:rsidR="004332E9" w:rsidRDefault="004332E9" w:rsidP="00062130">
      <w:pPr>
        <w:spacing w:after="0" w:line="240" w:lineRule="auto"/>
        <w:ind w:left="990"/>
        <w:jc w:val="both"/>
        <w:rPr>
          <w:rFonts w:cs="Times New Roman"/>
          <w:caps w:val="0"/>
        </w:rPr>
      </w:pPr>
    </w:p>
    <w:p w:rsidR="004332E9" w:rsidRDefault="004332E9" w:rsidP="00062130">
      <w:pPr>
        <w:spacing w:after="0" w:line="240" w:lineRule="auto"/>
        <w:ind w:left="990"/>
        <w:jc w:val="both"/>
        <w:rPr>
          <w:rFonts w:cs="Times New Roman"/>
          <w:caps w:val="0"/>
        </w:rPr>
      </w:pPr>
    </w:p>
    <w:p w:rsidR="00B27F46" w:rsidRPr="004F3167" w:rsidRDefault="00062130" w:rsidP="00062130">
      <w:pPr>
        <w:tabs>
          <w:tab w:val="left" w:pos="990"/>
        </w:tabs>
        <w:spacing w:after="0" w:line="240" w:lineRule="auto"/>
        <w:jc w:val="both"/>
        <w:rPr>
          <w:rFonts w:cs="Times New Roman"/>
          <w:b/>
          <w:caps w:val="0"/>
        </w:rPr>
      </w:pPr>
      <w:r>
        <w:rPr>
          <w:rFonts w:cs="Times New Roman"/>
          <w:b/>
          <w:caps w:val="0"/>
        </w:rPr>
        <w:t>1</w:t>
      </w:r>
      <w:r w:rsidR="00DB0E67">
        <w:rPr>
          <w:rFonts w:cs="Times New Roman"/>
          <w:b/>
          <w:caps w:val="0"/>
        </w:rPr>
        <w:t>4</w:t>
      </w:r>
      <w:r>
        <w:rPr>
          <w:rFonts w:cs="Times New Roman"/>
          <w:b/>
          <w:caps w:val="0"/>
        </w:rPr>
        <w:t>.03.00</w:t>
      </w:r>
      <w:r>
        <w:rPr>
          <w:rFonts w:cs="Times New Roman"/>
          <w:b/>
          <w:caps w:val="0"/>
        </w:rPr>
        <w:tab/>
      </w:r>
      <w:r w:rsidR="00B27F46" w:rsidRPr="004F3167">
        <w:rPr>
          <w:rFonts w:cs="Times New Roman"/>
          <w:b/>
          <w:caps w:val="0"/>
        </w:rPr>
        <w:t>LOCATION</w:t>
      </w:r>
    </w:p>
    <w:p w:rsidR="00B27F46" w:rsidRDefault="00B27F46" w:rsidP="00062130">
      <w:pPr>
        <w:spacing w:after="0" w:line="240" w:lineRule="auto"/>
        <w:jc w:val="both"/>
        <w:rPr>
          <w:rFonts w:cs="Times New Roman"/>
          <w:caps w:val="0"/>
        </w:rPr>
      </w:pPr>
    </w:p>
    <w:p w:rsidR="00B27F46" w:rsidRDefault="00B27F46" w:rsidP="00062130">
      <w:pPr>
        <w:spacing w:after="0" w:line="240" w:lineRule="auto"/>
        <w:ind w:left="990"/>
        <w:jc w:val="both"/>
        <w:rPr>
          <w:rFonts w:cs="Times New Roman"/>
          <w:caps w:val="0"/>
        </w:rPr>
      </w:pPr>
      <w:r>
        <w:rPr>
          <w:rFonts w:cs="Times New Roman"/>
          <w:caps w:val="0"/>
        </w:rPr>
        <w:t xml:space="preserve">Wind Energy Conversion </w:t>
      </w:r>
      <w:r w:rsidR="00E270F9">
        <w:rPr>
          <w:rFonts w:cs="Times New Roman"/>
          <w:caps w:val="0"/>
        </w:rPr>
        <w:t>Facilities</w:t>
      </w:r>
      <w:r>
        <w:rPr>
          <w:rFonts w:cs="Times New Roman"/>
          <w:caps w:val="0"/>
        </w:rPr>
        <w:t xml:space="preserve"> may be located in any zoning district within </w:t>
      </w:r>
      <w:r w:rsidR="00062130">
        <w:rPr>
          <w:rFonts w:cs="Times New Roman"/>
          <w:caps w:val="0"/>
        </w:rPr>
        <w:t>Buel Township</w:t>
      </w:r>
      <w:r>
        <w:rPr>
          <w:rFonts w:cs="Times New Roman"/>
          <w:caps w:val="0"/>
        </w:rPr>
        <w:t xml:space="preserve"> subject to the provisions of this Article and any other non-conflicting provisions of this Ordinance.</w:t>
      </w:r>
    </w:p>
    <w:p w:rsidR="004332E9" w:rsidRDefault="004332E9" w:rsidP="00062130">
      <w:pPr>
        <w:spacing w:after="0" w:line="240" w:lineRule="auto"/>
        <w:ind w:left="990"/>
        <w:jc w:val="both"/>
        <w:rPr>
          <w:rFonts w:cs="Times New Roman"/>
          <w:caps w:val="0"/>
        </w:rPr>
      </w:pPr>
    </w:p>
    <w:p w:rsidR="00B27F46" w:rsidRDefault="00B27F46" w:rsidP="00062130">
      <w:pPr>
        <w:spacing w:after="0" w:line="240" w:lineRule="auto"/>
        <w:jc w:val="both"/>
        <w:rPr>
          <w:rFonts w:cs="Times New Roman"/>
          <w:caps w:val="0"/>
        </w:rPr>
      </w:pPr>
    </w:p>
    <w:p w:rsidR="00B27F46" w:rsidRPr="004F3167" w:rsidRDefault="00062130" w:rsidP="00062130">
      <w:pPr>
        <w:tabs>
          <w:tab w:val="left" w:pos="990"/>
        </w:tabs>
        <w:spacing w:after="0" w:line="240" w:lineRule="auto"/>
        <w:jc w:val="both"/>
        <w:rPr>
          <w:rFonts w:cs="Times New Roman"/>
          <w:b/>
          <w:caps w:val="0"/>
        </w:rPr>
      </w:pPr>
      <w:r>
        <w:rPr>
          <w:rFonts w:cs="Times New Roman"/>
          <w:b/>
          <w:caps w:val="0"/>
        </w:rPr>
        <w:t>1</w:t>
      </w:r>
      <w:r w:rsidR="00DB0E67">
        <w:rPr>
          <w:rFonts w:cs="Times New Roman"/>
          <w:b/>
          <w:caps w:val="0"/>
        </w:rPr>
        <w:t>4</w:t>
      </w:r>
      <w:r>
        <w:rPr>
          <w:rFonts w:cs="Times New Roman"/>
          <w:b/>
          <w:caps w:val="0"/>
        </w:rPr>
        <w:t>.04.00</w:t>
      </w:r>
      <w:r>
        <w:rPr>
          <w:rFonts w:cs="Times New Roman"/>
          <w:b/>
          <w:caps w:val="0"/>
        </w:rPr>
        <w:tab/>
      </w:r>
      <w:r w:rsidR="00B27F46" w:rsidRPr="004F3167">
        <w:rPr>
          <w:rFonts w:cs="Times New Roman"/>
          <w:b/>
          <w:caps w:val="0"/>
        </w:rPr>
        <w:t>CONFLICTING REGULATIONS, ORDINANCES AND ARTICLES</w:t>
      </w:r>
    </w:p>
    <w:p w:rsidR="00B27F46" w:rsidRDefault="00B27F46" w:rsidP="00062130">
      <w:pPr>
        <w:spacing w:after="0" w:line="240" w:lineRule="auto"/>
        <w:jc w:val="both"/>
        <w:rPr>
          <w:rFonts w:cs="Times New Roman"/>
          <w:caps w:val="0"/>
        </w:rPr>
      </w:pPr>
    </w:p>
    <w:p w:rsidR="00B27F46" w:rsidRDefault="00B27F46" w:rsidP="004F1E7D">
      <w:pPr>
        <w:spacing w:after="0" w:line="240" w:lineRule="auto"/>
        <w:ind w:left="990"/>
        <w:jc w:val="both"/>
        <w:rPr>
          <w:rFonts w:cs="Times New Roman"/>
          <w:caps w:val="0"/>
        </w:rPr>
      </w:pPr>
      <w:r>
        <w:rPr>
          <w:rFonts w:cs="Times New Roman"/>
          <w:caps w:val="0"/>
        </w:rPr>
        <w:t xml:space="preserve">Whenever any provision of this Article imposes more stringent requirements, regulations, </w:t>
      </w:r>
      <w:r w:rsidR="00104691">
        <w:rPr>
          <w:rFonts w:cs="Times New Roman"/>
          <w:caps w:val="0"/>
        </w:rPr>
        <w:t>restrictions</w:t>
      </w:r>
      <w:r>
        <w:rPr>
          <w:rFonts w:cs="Times New Roman"/>
          <w:caps w:val="0"/>
        </w:rPr>
        <w:t xml:space="preserve"> or </w:t>
      </w:r>
      <w:r w:rsidR="00104691">
        <w:rPr>
          <w:rFonts w:cs="Times New Roman"/>
          <w:caps w:val="0"/>
        </w:rPr>
        <w:t xml:space="preserve">limitations than are imposed or required by the provision of any other law or ordinance the provisions of this </w:t>
      </w:r>
      <w:r w:rsidR="00062130">
        <w:rPr>
          <w:rFonts w:cs="Times New Roman"/>
          <w:caps w:val="0"/>
        </w:rPr>
        <w:t>Article</w:t>
      </w:r>
      <w:r w:rsidR="00104691">
        <w:rPr>
          <w:rFonts w:cs="Times New Roman"/>
          <w:caps w:val="0"/>
        </w:rPr>
        <w:t xml:space="preserve"> shall govern. Whenever there is a conflict between this Article and any other Article of this Ordinance this Article shall govern.</w:t>
      </w:r>
    </w:p>
    <w:p w:rsidR="004332E9" w:rsidRDefault="004332E9" w:rsidP="004F1E7D">
      <w:pPr>
        <w:spacing w:after="0" w:line="240" w:lineRule="auto"/>
        <w:ind w:left="990"/>
        <w:jc w:val="both"/>
        <w:rPr>
          <w:rFonts w:cs="Times New Roman"/>
          <w:caps w:val="0"/>
        </w:rPr>
      </w:pPr>
    </w:p>
    <w:p w:rsidR="00104691" w:rsidRDefault="00104691" w:rsidP="00062130">
      <w:pPr>
        <w:spacing w:after="0" w:line="240" w:lineRule="auto"/>
        <w:jc w:val="both"/>
        <w:rPr>
          <w:rFonts w:cs="Times New Roman"/>
          <w:caps w:val="0"/>
        </w:rPr>
      </w:pPr>
    </w:p>
    <w:p w:rsidR="00104691" w:rsidRPr="004F3167" w:rsidRDefault="00062130" w:rsidP="004F1E7D">
      <w:pPr>
        <w:tabs>
          <w:tab w:val="left" w:pos="990"/>
        </w:tabs>
        <w:spacing w:after="0" w:line="240" w:lineRule="auto"/>
        <w:jc w:val="both"/>
        <w:rPr>
          <w:rFonts w:cs="Times New Roman"/>
          <w:b/>
          <w:caps w:val="0"/>
        </w:rPr>
      </w:pPr>
      <w:r>
        <w:rPr>
          <w:rFonts w:cs="Times New Roman"/>
          <w:b/>
          <w:caps w:val="0"/>
        </w:rPr>
        <w:t>1</w:t>
      </w:r>
      <w:r w:rsidR="00DB0E67">
        <w:rPr>
          <w:rFonts w:cs="Times New Roman"/>
          <w:b/>
          <w:caps w:val="0"/>
        </w:rPr>
        <w:t>4</w:t>
      </w:r>
      <w:r>
        <w:rPr>
          <w:rFonts w:cs="Times New Roman"/>
          <w:b/>
          <w:caps w:val="0"/>
        </w:rPr>
        <w:t>.05.00</w:t>
      </w:r>
      <w:r w:rsidR="004F1E7D">
        <w:rPr>
          <w:rFonts w:cs="Times New Roman"/>
          <w:b/>
          <w:caps w:val="0"/>
        </w:rPr>
        <w:tab/>
      </w:r>
      <w:r w:rsidR="00104691" w:rsidRPr="004F3167">
        <w:rPr>
          <w:rFonts w:cs="Times New Roman"/>
          <w:b/>
          <w:caps w:val="0"/>
        </w:rPr>
        <w:t>DEFINITIONS</w:t>
      </w:r>
    </w:p>
    <w:p w:rsidR="00104691" w:rsidRDefault="00104691" w:rsidP="00062130">
      <w:pPr>
        <w:spacing w:after="0" w:line="240" w:lineRule="auto"/>
        <w:jc w:val="both"/>
        <w:rPr>
          <w:rFonts w:cs="Times New Roman"/>
          <w:caps w:val="0"/>
        </w:rPr>
      </w:pPr>
    </w:p>
    <w:p w:rsidR="00104691" w:rsidRDefault="00104691" w:rsidP="004F1E7D">
      <w:pPr>
        <w:spacing w:after="0" w:line="240" w:lineRule="auto"/>
        <w:ind w:left="990"/>
        <w:jc w:val="both"/>
        <w:rPr>
          <w:rFonts w:cs="Times New Roman"/>
          <w:caps w:val="0"/>
        </w:rPr>
      </w:pPr>
      <w:r>
        <w:rPr>
          <w:rFonts w:cs="Times New Roman"/>
          <w:caps w:val="0"/>
        </w:rPr>
        <w:t>When used in this Ordinance the following terms shall have the following meanings:</w:t>
      </w:r>
    </w:p>
    <w:p w:rsidR="00104691" w:rsidRDefault="00104691" w:rsidP="00062130">
      <w:pPr>
        <w:spacing w:after="0" w:line="240" w:lineRule="auto"/>
        <w:ind w:left="540"/>
        <w:jc w:val="both"/>
        <w:rPr>
          <w:rFonts w:cs="Times New Roman"/>
          <w:caps w:val="0"/>
        </w:rPr>
      </w:pPr>
    </w:p>
    <w:p w:rsidR="00104691" w:rsidRDefault="00104691" w:rsidP="004F1E7D">
      <w:pPr>
        <w:spacing w:after="0" w:line="240" w:lineRule="auto"/>
        <w:ind w:left="1350"/>
        <w:jc w:val="both"/>
        <w:rPr>
          <w:rFonts w:cs="Times New Roman"/>
          <w:caps w:val="0"/>
        </w:rPr>
      </w:pPr>
      <w:r>
        <w:rPr>
          <w:rFonts w:cs="Times New Roman"/>
          <w:caps w:val="0"/>
        </w:rPr>
        <w:t xml:space="preserve">WIND ENERGY CONVERSION FACILITY (WECF). An electricity generating facility consisting of one or more </w:t>
      </w:r>
      <w:r w:rsidR="001649BB">
        <w:rPr>
          <w:rFonts w:cs="Times New Roman"/>
          <w:caps w:val="0"/>
        </w:rPr>
        <w:t>Wind Turbine</w:t>
      </w:r>
      <w:r>
        <w:rPr>
          <w:rFonts w:cs="Times New Roman"/>
          <w:caps w:val="0"/>
        </w:rPr>
        <w:t>s under common ownership or operational control including substations, towers, cables, wires, transmission lines and other structures accessory to such facility the main purpose of which is to supply electricity to off-site customers.</w:t>
      </w:r>
    </w:p>
    <w:p w:rsidR="00104691" w:rsidRDefault="00104691" w:rsidP="004F1E7D">
      <w:pPr>
        <w:spacing w:after="0" w:line="240" w:lineRule="auto"/>
        <w:ind w:left="1350"/>
        <w:jc w:val="both"/>
        <w:rPr>
          <w:rFonts w:cs="Times New Roman"/>
          <w:caps w:val="0"/>
        </w:rPr>
      </w:pPr>
    </w:p>
    <w:p w:rsidR="00104691" w:rsidRDefault="001649BB" w:rsidP="004F1E7D">
      <w:pPr>
        <w:spacing w:after="0" w:line="240" w:lineRule="auto"/>
        <w:ind w:left="1350"/>
        <w:jc w:val="both"/>
        <w:rPr>
          <w:rFonts w:cs="Times New Roman"/>
          <w:caps w:val="0"/>
        </w:rPr>
      </w:pPr>
      <w:r>
        <w:rPr>
          <w:rFonts w:cs="Times New Roman"/>
          <w:caps w:val="0"/>
        </w:rPr>
        <w:t>WIND TURBINE</w:t>
      </w:r>
      <w:r w:rsidR="00104691">
        <w:rPr>
          <w:rFonts w:cs="Times New Roman"/>
          <w:caps w:val="0"/>
        </w:rPr>
        <w:t>. A structure that converts wind power to electricity through the use of a generator, blades, tower, base pad and transformer.</w:t>
      </w:r>
    </w:p>
    <w:p w:rsidR="004332E9" w:rsidRDefault="004332E9" w:rsidP="004F1E7D">
      <w:pPr>
        <w:spacing w:after="0" w:line="240" w:lineRule="auto"/>
        <w:ind w:left="1350"/>
        <w:jc w:val="both"/>
        <w:rPr>
          <w:rFonts w:cs="Times New Roman"/>
          <w:caps w:val="0"/>
        </w:rPr>
      </w:pPr>
    </w:p>
    <w:p w:rsidR="00330BC7" w:rsidRDefault="00330BC7" w:rsidP="00062130">
      <w:pPr>
        <w:spacing w:after="0" w:line="240" w:lineRule="auto"/>
        <w:jc w:val="both"/>
        <w:rPr>
          <w:rFonts w:cs="Times New Roman"/>
          <w:caps w:val="0"/>
        </w:rPr>
      </w:pPr>
    </w:p>
    <w:p w:rsidR="00104691" w:rsidRPr="004F3167" w:rsidRDefault="00DB0E67" w:rsidP="004F1E7D">
      <w:pPr>
        <w:tabs>
          <w:tab w:val="left" w:pos="990"/>
        </w:tabs>
        <w:spacing w:after="0" w:line="240" w:lineRule="auto"/>
        <w:jc w:val="both"/>
        <w:rPr>
          <w:rFonts w:cs="Times New Roman"/>
          <w:b/>
          <w:caps w:val="0"/>
        </w:rPr>
      </w:pPr>
      <w:r>
        <w:rPr>
          <w:rFonts w:cs="Times New Roman"/>
          <w:b/>
          <w:caps w:val="0"/>
        </w:rPr>
        <w:t>14</w:t>
      </w:r>
      <w:r w:rsidR="004F1E7D">
        <w:rPr>
          <w:rFonts w:cs="Times New Roman"/>
          <w:b/>
          <w:caps w:val="0"/>
        </w:rPr>
        <w:t>.06.00</w:t>
      </w:r>
      <w:r w:rsidR="004F1E7D">
        <w:rPr>
          <w:rFonts w:cs="Times New Roman"/>
          <w:b/>
          <w:caps w:val="0"/>
        </w:rPr>
        <w:tab/>
      </w:r>
      <w:r w:rsidR="00104691" w:rsidRPr="004F3167">
        <w:rPr>
          <w:rFonts w:cs="Times New Roman"/>
          <w:b/>
          <w:caps w:val="0"/>
        </w:rPr>
        <w:t>REQUIREMENTS</w:t>
      </w:r>
    </w:p>
    <w:p w:rsidR="00104691" w:rsidRDefault="00104691" w:rsidP="00062130">
      <w:pPr>
        <w:spacing w:after="0" w:line="240" w:lineRule="auto"/>
        <w:jc w:val="both"/>
        <w:rPr>
          <w:rFonts w:cs="Times New Roman"/>
          <w:caps w:val="0"/>
        </w:rPr>
      </w:pPr>
    </w:p>
    <w:p w:rsidR="00104691" w:rsidRDefault="00104691" w:rsidP="004F1E7D">
      <w:pPr>
        <w:tabs>
          <w:tab w:val="left" w:pos="-360"/>
        </w:tabs>
        <w:spacing w:after="0" w:line="240" w:lineRule="auto"/>
        <w:ind w:left="990"/>
        <w:jc w:val="both"/>
        <w:rPr>
          <w:rFonts w:cs="Times New Roman"/>
          <w:caps w:val="0"/>
        </w:rPr>
      </w:pPr>
      <w:r>
        <w:rPr>
          <w:rFonts w:cs="Times New Roman"/>
          <w:caps w:val="0"/>
        </w:rPr>
        <w:t>All Wind Energy Conversion Facilities shall meet the following requirements:</w:t>
      </w:r>
    </w:p>
    <w:p w:rsidR="00104691" w:rsidRDefault="00104691" w:rsidP="00062130">
      <w:pPr>
        <w:spacing w:after="0" w:line="240" w:lineRule="auto"/>
        <w:jc w:val="both"/>
        <w:rPr>
          <w:rFonts w:cs="Times New Roman"/>
          <w:caps w:val="0"/>
        </w:rPr>
      </w:pPr>
    </w:p>
    <w:p w:rsidR="00104691" w:rsidRDefault="00485EEC" w:rsidP="00485EEC">
      <w:pPr>
        <w:tabs>
          <w:tab w:val="left" w:pos="990"/>
        </w:tabs>
        <w:spacing w:after="0" w:line="240" w:lineRule="auto"/>
        <w:jc w:val="both"/>
        <w:rPr>
          <w:rFonts w:cs="Times New Roman"/>
          <w:caps w:val="0"/>
          <w:u w:val="single"/>
        </w:rPr>
      </w:pPr>
      <w:r w:rsidRPr="00485EEC">
        <w:rPr>
          <w:rFonts w:cs="Times New Roman"/>
          <w:b/>
          <w:caps w:val="0"/>
        </w:rPr>
        <w:t>1</w:t>
      </w:r>
      <w:r w:rsidR="00DB0E67">
        <w:rPr>
          <w:rFonts w:cs="Times New Roman"/>
          <w:b/>
          <w:caps w:val="0"/>
        </w:rPr>
        <w:t>4</w:t>
      </w:r>
      <w:r w:rsidRPr="00485EEC">
        <w:rPr>
          <w:rFonts w:cs="Times New Roman"/>
          <w:b/>
          <w:caps w:val="0"/>
        </w:rPr>
        <w:t>.06.01</w:t>
      </w:r>
      <w:r w:rsidRPr="00485EEC">
        <w:rPr>
          <w:rFonts w:cs="Times New Roman"/>
          <w:caps w:val="0"/>
        </w:rPr>
        <w:tab/>
      </w:r>
      <w:r w:rsidRPr="00485EEC">
        <w:rPr>
          <w:rFonts w:cs="Times New Roman"/>
          <w:b/>
          <w:caps w:val="0"/>
        </w:rPr>
        <w:t>Visual Appearance, Lighting, Power Lines</w:t>
      </w:r>
    </w:p>
    <w:p w:rsidR="0088789D" w:rsidRDefault="0088789D" w:rsidP="004F1E7D">
      <w:pPr>
        <w:spacing w:after="0" w:line="240" w:lineRule="auto"/>
        <w:ind w:left="1350"/>
        <w:jc w:val="both"/>
        <w:rPr>
          <w:rFonts w:cs="Times New Roman"/>
          <w:caps w:val="0"/>
        </w:rPr>
      </w:pPr>
    </w:p>
    <w:p w:rsidR="00104691" w:rsidRPr="00DB0E67" w:rsidRDefault="00A64654" w:rsidP="004332E9">
      <w:pPr>
        <w:pStyle w:val="ListParagraph"/>
        <w:numPr>
          <w:ilvl w:val="0"/>
          <w:numId w:val="1"/>
        </w:numPr>
        <w:spacing w:after="0" w:line="240" w:lineRule="auto"/>
        <w:ind w:left="1350" w:hanging="360"/>
        <w:jc w:val="both"/>
        <w:rPr>
          <w:rFonts w:cs="Times New Roman"/>
          <w:caps w:val="0"/>
        </w:rPr>
      </w:pPr>
      <w:r w:rsidRPr="00DB0E67">
        <w:rPr>
          <w:rFonts w:cs="Times New Roman"/>
          <w:caps w:val="0"/>
          <w:u w:val="single"/>
        </w:rPr>
        <w:t>T</w:t>
      </w:r>
      <w:r w:rsidR="00104691" w:rsidRPr="00DB0E67">
        <w:rPr>
          <w:rFonts w:cs="Times New Roman"/>
          <w:caps w:val="0"/>
          <w:u w:val="single"/>
        </w:rPr>
        <w:t>OWER</w:t>
      </w:r>
      <w:r w:rsidR="00104691" w:rsidRPr="00DB0E67">
        <w:rPr>
          <w:rFonts w:cs="Times New Roman"/>
          <w:caps w:val="0"/>
        </w:rPr>
        <w:t xml:space="preserve">. </w:t>
      </w:r>
      <w:r w:rsidR="001649BB" w:rsidRPr="00DB0E67">
        <w:rPr>
          <w:rFonts w:cs="Times New Roman"/>
          <w:caps w:val="0"/>
        </w:rPr>
        <w:t>Wind Turbine</w:t>
      </w:r>
      <w:r w:rsidR="00104691" w:rsidRPr="00DB0E67">
        <w:rPr>
          <w:rFonts w:cs="Times New Roman"/>
          <w:caps w:val="0"/>
        </w:rPr>
        <w:t>s shall be mounted on tubular, monopole towers painted a non-reflective, non-obtrusive color.</w:t>
      </w:r>
    </w:p>
    <w:p w:rsidR="00DB0E67" w:rsidRPr="00DB0E67" w:rsidRDefault="00DB0E67" w:rsidP="004332E9">
      <w:pPr>
        <w:spacing w:after="0" w:line="240" w:lineRule="auto"/>
        <w:ind w:left="1350" w:hanging="360"/>
        <w:jc w:val="both"/>
        <w:rPr>
          <w:rFonts w:cs="Times New Roman"/>
          <w:caps w:val="0"/>
        </w:rPr>
      </w:pPr>
    </w:p>
    <w:p w:rsidR="00104691" w:rsidRDefault="00485EEC" w:rsidP="004332E9">
      <w:pPr>
        <w:spacing w:after="0" w:line="240" w:lineRule="auto"/>
        <w:ind w:left="1350" w:hanging="360"/>
        <w:jc w:val="both"/>
        <w:rPr>
          <w:rFonts w:cs="Times New Roman"/>
          <w:caps w:val="0"/>
        </w:rPr>
      </w:pPr>
      <w:r>
        <w:rPr>
          <w:rFonts w:cs="Times New Roman"/>
          <w:caps w:val="0"/>
        </w:rPr>
        <w:t>B.</w:t>
      </w:r>
      <w:r>
        <w:rPr>
          <w:rFonts w:cs="Times New Roman"/>
          <w:caps w:val="0"/>
        </w:rPr>
        <w:tab/>
      </w:r>
      <w:r w:rsidR="00AC53B0" w:rsidRPr="00485EEC">
        <w:rPr>
          <w:rFonts w:cs="Times New Roman"/>
          <w:caps w:val="0"/>
          <w:u w:val="single"/>
        </w:rPr>
        <w:t>OTHER STRUCTURES</w:t>
      </w:r>
      <w:r w:rsidR="00AC53B0">
        <w:rPr>
          <w:rFonts w:cs="Times New Roman"/>
          <w:caps w:val="0"/>
        </w:rPr>
        <w:t>. All other W</w:t>
      </w:r>
      <w:r w:rsidR="005276C0">
        <w:rPr>
          <w:rFonts w:cs="Times New Roman"/>
          <w:caps w:val="0"/>
        </w:rPr>
        <w:t>E</w:t>
      </w:r>
      <w:r w:rsidR="00AC53B0">
        <w:rPr>
          <w:rFonts w:cs="Times New Roman"/>
          <w:caps w:val="0"/>
        </w:rPr>
        <w:t>CF structures shall, to the extent reasonably possible, use materials, textures and scree</w:t>
      </w:r>
      <w:r w:rsidR="0088789D">
        <w:rPr>
          <w:rFonts w:cs="Times New Roman"/>
          <w:caps w:val="0"/>
        </w:rPr>
        <w:t>n</w:t>
      </w:r>
      <w:r w:rsidR="00AC53B0">
        <w:rPr>
          <w:rFonts w:cs="Times New Roman"/>
          <w:caps w:val="0"/>
        </w:rPr>
        <w:t>ing that will blend these structures into the surrounding setting and environment. Any painted structure shall be painted a non-reflective, non-obtrusive color.</w:t>
      </w:r>
    </w:p>
    <w:p w:rsidR="00AC53B0" w:rsidRDefault="00AC53B0" w:rsidP="004332E9">
      <w:pPr>
        <w:spacing w:after="0" w:line="240" w:lineRule="auto"/>
        <w:ind w:left="1350" w:hanging="360"/>
        <w:jc w:val="both"/>
        <w:rPr>
          <w:rFonts w:cs="Times New Roman"/>
          <w:caps w:val="0"/>
        </w:rPr>
      </w:pPr>
    </w:p>
    <w:p w:rsidR="00AC53B0" w:rsidRDefault="00485EEC" w:rsidP="004332E9">
      <w:pPr>
        <w:spacing w:after="0" w:line="240" w:lineRule="auto"/>
        <w:ind w:left="1350" w:hanging="360"/>
        <w:jc w:val="both"/>
        <w:rPr>
          <w:rFonts w:cs="Times New Roman"/>
          <w:caps w:val="0"/>
        </w:rPr>
      </w:pPr>
      <w:r>
        <w:rPr>
          <w:rFonts w:cs="Times New Roman"/>
          <w:caps w:val="0"/>
        </w:rPr>
        <w:lastRenderedPageBreak/>
        <w:t>C.</w:t>
      </w:r>
      <w:r>
        <w:rPr>
          <w:rFonts w:cs="Times New Roman"/>
          <w:caps w:val="0"/>
        </w:rPr>
        <w:tab/>
      </w:r>
      <w:r w:rsidR="00AC53B0" w:rsidRPr="00485EEC">
        <w:rPr>
          <w:rFonts w:cs="Times New Roman"/>
          <w:caps w:val="0"/>
          <w:u w:val="single"/>
        </w:rPr>
        <w:t>LIGHTING</w:t>
      </w:r>
      <w:r w:rsidR="00AC53B0">
        <w:rPr>
          <w:rFonts w:cs="Times New Roman"/>
          <w:caps w:val="0"/>
        </w:rPr>
        <w:t>. W</w:t>
      </w:r>
      <w:r w:rsidR="005276C0">
        <w:rPr>
          <w:rFonts w:cs="Times New Roman"/>
          <w:caps w:val="0"/>
        </w:rPr>
        <w:t>E</w:t>
      </w:r>
      <w:r w:rsidR="00AC53B0">
        <w:rPr>
          <w:rFonts w:cs="Times New Roman"/>
          <w:caps w:val="0"/>
        </w:rPr>
        <w:t>CFs shall not be artificially lighted except to the extent required by governmental authorities and agencies having appropriate jurisdiction or unless otherwise necessary for reasonable safety and security.</w:t>
      </w:r>
    </w:p>
    <w:p w:rsidR="00AC53B0" w:rsidRDefault="00AC53B0" w:rsidP="004332E9">
      <w:pPr>
        <w:spacing w:after="0" w:line="240" w:lineRule="auto"/>
        <w:ind w:left="1350" w:hanging="360"/>
        <w:jc w:val="both"/>
        <w:rPr>
          <w:rFonts w:cs="Times New Roman"/>
          <w:caps w:val="0"/>
        </w:rPr>
      </w:pPr>
    </w:p>
    <w:p w:rsidR="00AC53B0" w:rsidRDefault="00485EEC" w:rsidP="004332E9">
      <w:pPr>
        <w:spacing w:after="0" w:line="240" w:lineRule="auto"/>
        <w:ind w:left="1350" w:hanging="360"/>
        <w:jc w:val="both"/>
        <w:rPr>
          <w:rFonts w:cs="Times New Roman"/>
          <w:caps w:val="0"/>
        </w:rPr>
      </w:pPr>
      <w:r>
        <w:rPr>
          <w:rFonts w:cs="Times New Roman"/>
          <w:caps w:val="0"/>
        </w:rPr>
        <w:t>D.</w:t>
      </w:r>
      <w:r>
        <w:rPr>
          <w:rFonts w:cs="Times New Roman"/>
          <w:caps w:val="0"/>
        </w:rPr>
        <w:tab/>
      </w:r>
      <w:r w:rsidR="00AC53B0" w:rsidRPr="00485EEC">
        <w:rPr>
          <w:rFonts w:cs="Times New Roman"/>
          <w:caps w:val="0"/>
          <w:u w:val="single"/>
        </w:rPr>
        <w:t>ADVERTISING</w:t>
      </w:r>
      <w:r w:rsidR="00AC53B0">
        <w:rPr>
          <w:rFonts w:cs="Times New Roman"/>
          <w:caps w:val="0"/>
        </w:rPr>
        <w:t xml:space="preserve">. </w:t>
      </w:r>
      <w:r w:rsidR="005276C0">
        <w:rPr>
          <w:rFonts w:cs="Times New Roman"/>
          <w:caps w:val="0"/>
        </w:rPr>
        <w:t>WECF</w:t>
      </w:r>
      <w:r w:rsidR="00AC53B0">
        <w:rPr>
          <w:rFonts w:cs="Times New Roman"/>
          <w:caps w:val="0"/>
        </w:rPr>
        <w:t xml:space="preserve">s shall not be used for displaying any advertising except for the reasonable identification of the manufacturer </w:t>
      </w:r>
      <w:r>
        <w:rPr>
          <w:rFonts w:cs="Times New Roman"/>
          <w:caps w:val="0"/>
        </w:rPr>
        <w:t>and/</w:t>
      </w:r>
      <w:r w:rsidR="00AC53B0">
        <w:rPr>
          <w:rFonts w:cs="Times New Roman"/>
          <w:caps w:val="0"/>
        </w:rPr>
        <w:t>or operator thereof.</w:t>
      </w:r>
    </w:p>
    <w:p w:rsidR="00AC53B0" w:rsidRDefault="00AC53B0" w:rsidP="00A42031">
      <w:pPr>
        <w:spacing w:after="0" w:line="240" w:lineRule="auto"/>
        <w:ind w:left="1440" w:hanging="450"/>
        <w:jc w:val="both"/>
        <w:rPr>
          <w:rFonts w:cs="Times New Roman"/>
          <w:caps w:val="0"/>
        </w:rPr>
      </w:pPr>
    </w:p>
    <w:p w:rsidR="00AC53B0" w:rsidRDefault="00485EEC" w:rsidP="004332E9">
      <w:pPr>
        <w:tabs>
          <w:tab w:val="left" w:pos="1350"/>
        </w:tabs>
        <w:spacing w:after="0" w:line="240" w:lineRule="auto"/>
        <w:ind w:left="1440" w:hanging="450"/>
        <w:jc w:val="both"/>
        <w:rPr>
          <w:rFonts w:cs="Times New Roman"/>
          <w:caps w:val="0"/>
        </w:rPr>
      </w:pPr>
      <w:r>
        <w:rPr>
          <w:rFonts w:cs="Times New Roman"/>
          <w:caps w:val="0"/>
        </w:rPr>
        <w:t>E.</w:t>
      </w:r>
      <w:r>
        <w:rPr>
          <w:rFonts w:cs="Times New Roman"/>
          <w:caps w:val="0"/>
        </w:rPr>
        <w:tab/>
      </w:r>
      <w:r w:rsidR="00AC53B0" w:rsidRPr="00485EEC">
        <w:rPr>
          <w:rFonts w:cs="Times New Roman"/>
          <w:caps w:val="0"/>
          <w:u w:val="single"/>
        </w:rPr>
        <w:t>ELECTRICIAL</w:t>
      </w:r>
      <w:r w:rsidR="00DB0E67">
        <w:rPr>
          <w:rFonts w:cs="Times New Roman"/>
          <w:caps w:val="0"/>
          <w:u w:val="single"/>
        </w:rPr>
        <w:t xml:space="preserve"> </w:t>
      </w:r>
      <w:r w:rsidR="00AC53B0" w:rsidRPr="00485EEC">
        <w:rPr>
          <w:rFonts w:cs="Times New Roman"/>
          <w:caps w:val="0"/>
          <w:u w:val="single"/>
        </w:rPr>
        <w:t>COLLECTION/DISTRIBUTION SYSTEM</w:t>
      </w:r>
      <w:r w:rsidR="00AC53B0">
        <w:rPr>
          <w:rFonts w:cs="Times New Roman"/>
          <w:caps w:val="0"/>
        </w:rPr>
        <w:t xml:space="preserve">. The electrical </w:t>
      </w:r>
      <w:r w:rsidR="00DB0E67">
        <w:rPr>
          <w:rFonts w:cs="Times New Roman"/>
          <w:caps w:val="0"/>
        </w:rPr>
        <w:t>c</w:t>
      </w:r>
      <w:r w:rsidR="00AC53B0">
        <w:rPr>
          <w:rFonts w:cs="Times New Roman"/>
          <w:caps w:val="0"/>
        </w:rPr>
        <w:t>ollection/distribution system of any W</w:t>
      </w:r>
      <w:r w:rsidR="005276C0">
        <w:rPr>
          <w:rFonts w:cs="Times New Roman"/>
          <w:caps w:val="0"/>
        </w:rPr>
        <w:t>E</w:t>
      </w:r>
      <w:r w:rsidR="00AC53B0">
        <w:rPr>
          <w:rFonts w:cs="Times New Roman"/>
          <w:caps w:val="0"/>
        </w:rPr>
        <w:t>CF shall meet the following requirements:</w:t>
      </w:r>
    </w:p>
    <w:p w:rsidR="00A42031" w:rsidRDefault="00A42031" w:rsidP="00A42031">
      <w:pPr>
        <w:spacing w:after="0" w:line="240" w:lineRule="auto"/>
        <w:ind w:left="1440" w:hanging="450"/>
        <w:jc w:val="both"/>
        <w:rPr>
          <w:rFonts w:cs="Times New Roman"/>
          <w:caps w:val="0"/>
        </w:rPr>
      </w:pPr>
    </w:p>
    <w:p w:rsidR="00AC53B0" w:rsidRPr="00754040" w:rsidRDefault="00754040" w:rsidP="00754040">
      <w:pPr>
        <w:tabs>
          <w:tab w:val="left" w:pos="1710"/>
        </w:tabs>
        <w:spacing w:after="0" w:line="240" w:lineRule="auto"/>
        <w:ind w:left="1350"/>
        <w:jc w:val="both"/>
        <w:rPr>
          <w:rFonts w:cs="Times New Roman"/>
          <w:caps w:val="0"/>
        </w:rPr>
      </w:pPr>
      <w:r>
        <w:rPr>
          <w:rFonts w:cs="Times New Roman"/>
          <w:caps w:val="0"/>
        </w:rPr>
        <w:t>i.</w:t>
      </w:r>
      <w:r>
        <w:rPr>
          <w:rFonts w:cs="Times New Roman"/>
          <w:caps w:val="0"/>
        </w:rPr>
        <w:tab/>
      </w:r>
      <w:r w:rsidR="00AC53B0">
        <w:rPr>
          <w:rFonts w:cs="Times New Roman"/>
          <w:caps w:val="0"/>
        </w:rPr>
        <w:t xml:space="preserve">The electrical collection/distribution system shall be located at a depth of not less than four </w:t>
      </w:r>
      <w:r>
        <w:rPr>
          <w:rFonts w:cs="Times New Roman"/>
          <w:caps w:val="0"/>
        </w:rPr>
        <w:tab/>
      </w:r>
      <w:r w:rsidR="00AC53B0">
        <w:rPr>
          <w:rFonts w:cs="Times New Roman"/>
          <w:caps w:val="0"/>
        </w:rPr>
        <w:t xml:space="preserve">feet underground on the </w:t>
      </w:r>
      <w:r w:rsidR="00E270F9">
        <w:rPr>
          <w:rFonts w:cs="Times New Roman"/>
          <w:caps w:val="0"/>
        </w:rPr>
        <w:t>interior</w:t>
      </w:r>
      <w:r w:rsidR="00AC53B0">
        <w:rPr>
          <w:rFonts w:cs="Times New Roman"/>
          <w:caps w:val="0"/>
        </w:rPr>
        <w:t xml:space="preserve"> of each </w:t>
      </w:r>
      <w:r w:rsidRPr="00754040">
        <w:rPr>
          <w:rFonts w:cs="Times New Roman"/>
          <w:caps w:val="0"/>
        </w:rPr>
        <w:t>parcel.</w:t>
      </w:r>
    </w:p>
    <w:p w:rsidR="00AC53B0" w:rsidRDefault="00754040" w:rsidP="00754040">
      <w:pPr>
        <w:tabs>
          <w:tab w:val="left" w:pos="1710"/>
        </w:tabs>
        <w:spacing w:after="0" w:line="240" w:lineRule="auto"/>
        <w:ind w:left="1350"/>
        <w:jc w:val="both"/>
        <w:rPr>
          <w:rFonts w:cs="Times New Roman"/>
          <w:caps w:val="0"/>
        </w:rPr>
      </w:pPr>
      <w:r>
        <w:rPr>
          <w:rFonts w:cs="Times New Roman"/>
          <w:caps w:val="0"/>
        </w:rPr>
        <w:t>ii.</w:t>
      </w:r>
      <w:r>
        <w:rPr>
          <w:rFonts w:cs="Times New Roman"/>
          <w:caps w:val="0"/>
        </w:rPr>
        <w:tab/>
      </w:r>
      <w:r w:rsidR="00AC53B0">
        <w:rPr>
          <w:rFonts w:cs="Times New Roman"/>
          <w:caps w:val="0"/>
        </w:rPr>
        <w:t xml:space="preserve">Surface markers shall be placed to indicate the location of all underground installations. A </w:t>
      </w:r>
      <w:r>
        <w:rPr>
          <w:rFonts w:cs="Times New Roman"/>
          <w:caps w:val="0"/>
        </w:rPr>
        <w:tab/>
      </w:r>
      <w:r w:rsidR="00AC53B0">
        <w:rPr>
          <w:rFonts w:cs="Times New Roman"/>
          <w:caps w:val="0"/>
        </w:rPr>
        <w:t xml:space="preserve">map showing the location of said installations shall be provided to the township. The </w:t>
      </w:r>
      <w:r w:rsidR="005276C0">
        <w:rPr>
          <w:rFonts w:cs="Times New Roman"/>
          <w:caps w:val="0"/>
        </w:rPr>
        <w:t>WECF</w:t>
      </w:r>
      <w:r w:rsidR="00AC53B0">
        <w:rPr>
          <w:rFonts w:cs="Times New Roman"/>
          <w:caps w:val="0"/>
        </w:rPr>
        <w:t xml:space="preserve"> </w:t>
      </w:r>
      <w:r>
        <w:rPr>
          <w:rFonts w:cs="Times New Roman"/>
          <w:caps w:val="0"/>
        </w:rPr>
        <w:tab/>
      </w:r>
      <w:r w:rsidR="00AC53B0">
        <w:rPr>
          <w:rFonts w:cs="Times New Roman"/>
          <w:caps w:val="0"/>
        </w:rPr>
        <w:t xml:space="preserve">shall be a member of and shall participate in MISS DIG Systems, Inc. and proof of </w:t>
      </w:r>
      <w:r>
        <w:rPr>
          <w:rFonts w:cs="Times New Roman"/>
          <w:caps w:val="0"/>
        </w:rPr>
        <w:tab/>
      </w:r>
      <w:r w:rsidR="00AC53B0">
        <w:rPr>
          <w:rFonts w:cs="Times New Roman"/>
          <w:caps w:val="0"/>
        </w:rPr>
        <w:t>membership shall be provided to the Township.</w:t>
      </w:r>
    </w:p>
    <w:p w:rsidR="00AC53B0" w:rsidRDefault="00754040" w:rsidP="00754040">
      <w:pPr>
        <w:tabs>
          <w:tab w:val="left" w:pos="1710"/>
        </w:tabs>
        <w:spacing w:after="0" w:line="240" w:lineRule="auto"/>
        <w:ind w:left="1350"/>
        <w:jc w:val="both"/>
        <w:rPr>
          <w:rFonts w:cs="Times New Roman"/>
          <w:caps w:val="0"/>
        </w:rPr>
      </w:pPr>
      <w:r>
        <w:rPr>
          <w:rFonts w:cs="Times New Roman"/>
          <w:caps w:val="0"/>
        </w:rPr>
        <w:t>iii.</w:t>
      </w:r>
      <w:r>
        <w:rPr>
          <w:rFonts w:cs="Times New Roman"/>
          <w:caps w:val="0"/>
        </w:rPr>
        <w:tab/>
      </w:r>
      <w:r w:rsidR="00AC53B0">
        <w:rPr>
          <w:rFonts w:cs="Times New Roman"/>
          <w:caps w:val="0"/>
        </w:rPr>
        <w:t xml:space="preserve">The electrical collection system may be placed overhead adjacent to public roads, near </w:t>
      </w:r>
      <w:r>
        <w:rPr>
          <w:rFonts w:cs="Times New Roman"/>
          <w:caps w:val="0"/>
        </w:rPr>
        <w:tab/>
      </w:r>
      <w:r w:rsidR="00AC53B0">
        <w:rPr>
          <w:rFonts w:cs="Times New Roman"/>
          <w:caps w:val="0"/>
        </w:rPr>
        <w:t>substations, at points of connection to the electric grid</w:t>
      </w:r>
      <w:r w:rsidR="00EB2A10">
        <w:rPr>
          <w:rFonts w:cs="Times New Roman"/>
          <w:caps w:val="0"/>
        </w:rPr>
        <w:t>,</w:t>
      </w:r>
      <w:r w:rsidR="00AC53B0">
        <w:rPr>
          <w:rFonts w:cs="Times New Roman"/>
          <w:caps w:val="0"/>
        </w:rPr>
        <w:t xml:space="preserve"> and at such other </w:t>
      </w:r>
      <w:r w:rsidR="0088789D">
        <w:rPr>
          <w:rFonts w:cs="Times New Roman"/>
          <w:caps w:val="0"/>
        </w:rPr>
        <w:t>locations</w:t>
      </w:r>
      <w:r w:rsidR="00AC53B0">
        <w:rPr>
          <w:rFonts w:cs="Times New Roman"/>
          <w:caps w:val="0"/>
        </w:rPr>
        <w:t xml:space="preserve"> where </w:t>
      </w:r>
      <w:r>
        <w:rPr>
          <w:rFonts w:cs="Times New Roman"/>
          <w:caps w:val="0"/>
        </w:rPr>
        <w:tab/>
      </w:r>
      <w:r w:rsidR="00AC53B0">
        <w:rPr>
          <w:rFonts w:cs="Times New Roman"/>
          <w:caps w:val="0"/>
        </w:rPr>
        <w:t>underground</w:t>
      </w:r>
      <w:r w:rsidR="0088789D">
        <w:rPr>
          <w:rFonts w:cs="Times New Roman"/>
          <w:caps w:val="0"/>
        </w:rPr>
        <w:t xml:space="preserve"> </w:t>
      </w:r>
      <w:r w:rsidR="00AC53B0">
        <w:rPr>
          <w:rFonts w:cs="Times New Roman"/>
          <w:caps w:val="0"/>
        </w:rPr>
        <w:t>location is not feasible.</w:t>
      </w:r>
    </w:p>
    <w:p w:rsidR="00AC53B0" w:rsidRDefault="00AC53B0" w:rsidP="004F1E7D">
      <w:pPr>
        <w:spacing w:after="0" w:line="240" w:lineRule="auto"/>
        <w:ind w:left="1350"/>
        <w:jc w:val="both"/>
        <w:rPr>
          <w:rFonts w:cs="Times New Roman"/>
          <w:caps w:val="0"/>
        </w:rPr>
      </w:pPr>
    </w:p>
    <w:p w:rsidR="00DE513D" w:rsidRPr="00754040" w:rsidRDefault="00754040" w:rsidP="00754040">
      <w:pPr>
        <w:tabs>
          <w:tab w:val="left" w:pos="990"/>
        </w:tabs>
        <w:spacing w:after="0" w:line="240" w:lineRule="auto"/>
        <w:jc w:val="both"/>
        <w:rPr>
          <w:rFonts w:cs="Times New Roman"/>
          <w:b/>
          <w:caps w:val="0"/>
        </w:rPr>
      </w:pPr>
      <w:proofErr w:type="gramStart"/>
      <w:r w:rsidRPr="00754040">
        <w:rPr>
          <w:rFonts w:cs="Times New Roman"/>
          <w:b/>
          <w:caps w:val="0"/>
        </w:rPr>
        <w:t>1</w:t>
      </w:r>
      <w:r w:rsidR="00DB0E67">
        <w:rPr>
          <w:rFonts w:cs="Times New Roman"/>
          <w:b/>
          <w:caps w:val="0"/>
        </w:rPr>
        <w:t>4</w:t>
      </w:r>
      <w:r w:rsidRPr="00754040">
        <w:rPr>
          <w:rFonts w:cs="Times New Roman"/>
          <w:b/>
          <w:caps w:val="0"/>
        </w:rPr>
        <w:t>.06.02</w:t>
      </w:r>
      <w:r w:rsidRPr="00754040">
        <w:rPr>
          <w:rFonts w:cs="Times New Roman"/>
          <w:b/>
          <w:caps w:val="0"/>
        </w:rPr>
        <w:tab/>
        <w:t xml:space="preserve">Setbacks, Separation </w:t>
      </w:r>
      <w:r>
        <w:rPr>
          <w:rFonts w:cs="Times New Roman"/>
          <w:b/>
          <w:caps w:val="0"/>
        </w:rPr>
        <w:t>a</w:t>
      </w:r>
      <w:r w:rsidRPr="00754040">
        <w:rPr>
          <w:rFonts w:cs="Times New Roman"/>
          <w:b/>
          <w:caps w:val="0"/>
        </w:rPr>
        <w:t>nd Security.</w:t>
      </w:r>
      <w:proofErr w:type="gramEnd"/>
      <w:r w:rsidRPr="00754040">
        <w:rPr>
          <w:rFonts w:cs="Times New Roman"/>
          <w:b/>
          <w:caps w:val="0"/>
        </w:rPr>
        <w:t xml:space="preserve"> </w:t>
      </w:r>
    </w:p>
    <w:p w:rsidR="00DE513D" w:rsidRDefault="00DE513D" w:rsidP="004F1E7D">
      <w:pPr>
        <w:spacing w:after="0" w:line="240" w:lineRule="auto"/>
        <w:ind w:left="1350"/>
        <w:jc w:val="both"/>
        <w:rPr>
          <w:rFonts w:cs="Times New Roman"/>
          <w:caps w:val="0"/>
        </w:rPr>
      </w:pPr>
    </w:p>
    <w:p w:rsidR="00DE513D" w:rsidRDefault="00754040" w:rsidP="00A42031">
      <w:pPr>
        <w:tabs>
          <w:tab w:val="left" w:pos="-1890"/>
          <w:tab w:val="left" w:pos="-1800"/>
          <w:tab w:val="left" w:pos="-180"/>
          <w:tab w:val="left" w:pos="1350"/>
        </w:tabs>
        <w:spacing w:after="0" w:line="240" w:lineRule="auto"/>
        <w:ind w:left="990"/>
        <w:jc w:val="both"/>
        <w:rPr>
          <w:rFonts w:cs="Times New Roman"/>
          <w:caps w:val="0"/>
        </w:rPr>
      </w:pPr>
      <w:r>
        <w:rPr>
          <w:rFonts w:cs="Times New Roman"/>
          <w:caps w:val="0"/>
        </w:rPr>
        <w:t>A.</w:t>
      </w:r>
      <w:r>
        <w:rPr>
          <w:rFonts w:cs="Times New Roman"/>
          <w:caps w:val="0"/>
        </w:rPr>
        <w:tab/>
      </w:r>
      <w:r w:rsidR="00DE513D">
        <w:rPr>
          <w:rFonts w:cs="Times New Roman"/>
          <w:caps w:val="0"/>
        </w:rPr>
        <w:t xml:space="preserve">No </w:t>
      </w:r>
      <w:r w:rsidR="001649BB">
        <w:rPr>
          <w:rFonts w:cs="Times New Roman"/>
          <w:caps w:val="0"/>
        </w:rPr>
        <w:t>Wind Turbine</w:t>
      </w:r>
      <w:r w:rsidR="00DE513D">
        <w:rPr>
          <w:rFonts w:cs="Times New Roman"/>
          <w:caps w:val="0"/>
        </w:rPr>
        <w:t xml:space="preserve"> shall be located less than 1,320 feet from any inhabited structure unless </w:t>
      </w:r>
      <w:r>
        <w:rPr>
          <w:rFonts w:cs="Times New Roman"/>
          <w:caps w:val="0"/>
        </w:rPr>
        <w:tab/>
      </w:r>
      <w:r w:rsidR="00DE513D">
        <w:rPr>
          <w:rFonts w:cs="Times New Roman"/>
          <w:caps w:val="0"/>
        </w:rPr>
        <w:t xml:space="preserve">written consent is obtained from all owners of the inhabited structure and recorded with the </w:t>
      </w:r>
      <w:r>
        <w:rPr>
          <w:rFonts w:cs="Times New Roman"/>
          <w:caps w:val="0"/>
        </w:rPr>
        <w:tab/>
      </w:r>
      <w:r w:rsidR="00DE513D">
        <w:rPr>
          <w:rFonts w:cs="Times New Roman"/>
          <w:caps w:val="0"/>
        </w:rPr>
        <w:t xml:space="preserve">Sanilac County Register of Deeds in which case the </w:t>
      </w:r>
      <w:r w:rsidR="001649BB">
        <w:rPr>
          <w:rFonts w:cs="Times New Roman"/>
          <w:caps w:val="0"/>
        </w:rPr>
        <w:t>Wind Turbine</w:t>
      </w:r>
      <w:r w:rsidR="00DE513D">
        <w:rPr>
          <w:rFonts w:cs="Times New Roman"/>
          <w:caps w:val="0"/>
        </w:rPr>
        <w:t xml:space="preserve"> may be located not less than </w:t>
      </w:r>
      <w:r>
        <w:rPr>
          <w:rFonts w:cs="Times New Roman"/>
          <w:caps w:val="0"/>
        </w:rPr>
        <w:tab/>
      </w:r>
      <w:r w:rsidR="00DE513D">
        <w:rPr>
          <w:rFonts w:cs="Times New Roman"/>
          <w:caps w:val="0"/>
        </w:rPr>
        <w:t xml:space="preserve">two times the </w:t>
      </w:r>
      <w:r>
        <w:rPr>
          <w:rFonts w:cs="Times New Roman"/>
          <w:caps w:val="0"/>
        </w:rPr>
        <w:t xml:space="preserve">distance from the ground to the middle of the hub </w:t>
      </w:r>
      <w:r w:rsidR="00EB2A10">
        <w:rPr>
          <w:rFonts w:cs="Times New Roman"/>
          <w:caps w:val="0"/>
        </w:rPr>
        <w:t xml:space="preserve">of the Wind turbine </w:t>
      </w:r>
      <w:r>
        <w:rPr>
          <w:rFonts w:cs="Times New Roman"/>
          <w:caps w:val="0"/>
        </w:rPr>
        <w:t xml:space="preserve">from any </w:t>
      </w:r>
      <w:r w:rsidR="00EB2A10">
        <w:rPr>
          <w:rFonts w:cs="Times New Roman"/>
          <w:caps w:val="0"/>
        </w:rPr>
        <w:tab/>
      </w:r>
      <w:r>
        <w:rPr>
          <w:rFonts w:cs="Times New Roman"/>
          <w:caps w:val="0"/>
        </w:rPr>
        <w:t>inhabited structure</w:t>
      </w:r>
      <w:r w:rsidR="00DE513D">
        <w:rPr>
          <w:rFonts w:cs="Times New Roman"/>
          <w:caps w:val="0"/>
        </w:rPr>
        <w:t xml:space="preserve">. </w:t>
      </w:r>
    </w:p>
    <w:p w:rsidR="00DE513D" w:rsidRDefault="00DE513D" w:rsidP="00754040">
      <w:pPr>
        <w:tabs>
          <w:tab w:val="left" w:pos="1350"/>
        </w:tabs>
        <w:spacing w:after="0" w:line="240" w:lineRule="auto"/>
        <w:ind w:left="1350"/>
        <w:jc w:val="both"/>
        <w:rPr>
          <w:rFonts w:cs="Times New Roman"/>
          <w:caps w:val="0"/>
        </w:rPr>
      </w:pPr>
    </w:p>
    <w:p w:rsidR="00A64654" w:rsidRDefault="00754040" w:rsidP="00754040">
      <w:pPr>
        <w:tabs>
          <w:tab w:val="left" w:pos="1350"/>
        </w:tabs>
        <w:spacing w:after="0" w:line="240" w:lineRule="auto"/>
        <w:ind w:left="990"/>
        <w:jc w:val="both"/>
        <w:rPr>
          <w:rFonts w:cs="Times New Roman"/>
          <w:caps w:val="0"/>
        </w:rPr>
      </w:pPr>
      <w:r>
        <w:rPr>
          <w:rFonts w:cs="Times New Roman"/>
          <w:caps w:val="0"/>
        </w:rPr>
        <w:t>B.</w:t>
      </w:r>
      <w:r>
        <w:rPr>
          <w:rFonts w:cs="Times New Roman"/>
          <w:caps w:val="0"/>
        </w:rPr>
        <w:tab/>
      </w:r>
      <w:r w:rsidR="00DE513D">
        <w:rPr>
          <w:rFonts w:cs="Times New Roman"/>
          <w:caps w:val="0"/>
        </w:rPr>
        <w:t xml:space="preserve">No </w:t>
      </w:r>
      <w:r w:rsidR="001649BB">
        <w:rPr>
          <w:rFonts w:cs="Times New Roman"/>
          <w:caps w:val="0"/>
        </w:rPr>
        <w:t>Wind Turbine</w:t>
      </w:r>
      <w:r w:rsidR="00DE513D">
        <w:rPr>
          <w:rFonts w:cs="Times New Roman"/>
          <w:caps w:val="0"/>
        </w:rPr>
        <w:t xml:space="preserve"> may be located closer than one and one-half times the </w:t>
      </w:r>
      <w:r>
        <w:rPr>
          <w:rFonts w:cs="Times New Roman"/>
          <w:caps w:val="0"/>
        </w:rPr>
        <w:t xml:space="preserve">distance from the </w:t>
      </w:r>
      <w:r>
        <w:rPr>
          <w:rFonts w:cs="Times New Roman"/>
          <w:caps w:val="0"/>
        </w:rPr>
        <w:tab/>
        <w:t>ground to the middle of the hub</w:t>
      </w:r>
      <w:r w:rsidR="00DE513D">
        <w:rPr>
          <w:rFonts w:cs="Times New Roman"/>
          <w:caps w:val="0"/>
        </w:rPr>
        <w:t xml:space="preserve"> </w:t>
      </w:r>
      <w:r w:rsidR="00EB2A10">
        <w:rPr>
          <w:rFonts w:cs="Times New Roman"/>
          <w:caps w:val="0"/>
        </w:rPr>
        <w:t xml:space="preserve">of the Wind Turbine </w:t>
      </w:r>
      <w:r w:rsidR="00DE513D">
        <w:rPr>
          <w:rFonts w:cs="Times New Roman"/>
          <w:caps w:val="0"/>
        </w:rPr>
        <w:t xml:space="preserve">from any public road, above ground utility </w:t>
      </w:r>
      <w:r w:rsidR="00EB2A10">
        <w:rPr>
          <w:rFonts w:cs="Times New Roman"/>
          <w:caps w:val="0"/>
        </w:rPr>
        <w:tab/>
      </w:r>
      <w:r w:rsidR="00DE513D">
        <w:rPr>
          <w:rFonts w:cs="Times New Roman"/>
          <w:caps w:val="0"/>
        </w:rPr>
        <w:t xml:space="preserve">line or any property line of property for which the owner or operator of the </w:t>
      </w:r>
      <w:r w:rsidR="005276C0">
        <w:rPr>
          <w:rFonts w:cs="Times New Roman"/>
          <w:caps w:val="0"/>
        </w:rPr>
        <w:t>WECF</w:t>
      </w:r>
      <w:r w:rsidR="00DE513D">
        <w:rPr>
          <w:rFonts w:cs="Times New Roman"/>
          <w:caps w:val="0"/>
        </w:rPr>
        <w:t xml:space="preserve"> has not </w:t>
      </w:r>
      <w:r w:rsidR="00EB2A10">
        <w:rPr>
          <w:rFonts w:cs="Times New Roman"/>
          <w:caps w:val="0"/>
        </w:rPr>
        <w:tab/>
      </w:r>
      <w:r w:rsidR="00DE513D">
        <w:rPr>
          <w:rFonts w:cs="Times New Roman"/>
          <w:caps w:val="0"/>
        </w:rPr>
        <w:t xml:space="preserve">obtained </w:t>
      </w:r>
      <w:r>
        <w:rPr>
          <w:rFonts w:cs="Times New Roman"/>
          <w:caps w:val="0"/>
        </w:rPr>
        <w:t xml:space="preserve">a </w:t>
      </w:r>
      <w:r w:rsidR="00DE513D">
        <w:rPr>
          <w:rFonts w:cs="Times New Roman"/>
          <w:caps w:val="0"/>
        </w:rPr>
        <w:t xml:space="preserve">written </w:t>
      </w:r>
      <w:r>
        <w:rPr>
          <w:rFonts w:cs="Times New Roman"/>
          <w:caps w:val="0"/>
        </w:rPr>
        <w:t>lease</w:t>
      </w:r>
      <w:r w:rsidR="00DE513D">
        <w:rPr>
          <w:rFonts w:cs="Times New Roman"/>
          <w:caps w:val="0"/>
        </w:rPr>
        <w:t xml:space="preserve"> to install, operate and maintain the </w:t>
      </w:r>
      <w:r w:rsidR="001649BB">
        <w:rPr>
          <w:rFonts w:cs="Times New Roman"/>
          <w:caps w:val="0"/>
        </w:rPr>
        <w:t>Wind Turbine</w:t>
      </w:r>
      <w:r w:rsidR="00DE513D">
        <w:rPr>
          <w:rFonts w:cs="Times New Roman"/>
          <w:caps w:val="0"/>
        </w:rPr>
        <w:t xml:space="preserve"> which </w:t>
      </w:r>
      <w:r>
        <w:rPr>
          <w:rFonts w:cs="Times New Roman"/>
          <w:caps w:val="0"/>
        </w:rPr>
        <w:t>lease</w:t>
      </w:r>
      <w:r w:rsidR="00DE513D">
        <w:rPr>
          <w:rFonts w:cs="Times New Roman"/>
          <w:caps w:val="0"/>
        </w:rPr>
        <w:t xml:space="preserve"> must </w:t>
      </w:r>
      <w:r w:rsidR="00F07CE0">
        <w:rPr>
          <w:rFonts w:cs="Times New Roman"/>
          <w:caps w:val="0"/>
        </w:rPr>
        <w:t xml:space="preserve">be </w:t>
      </w:r>
      <w:r w:rsidR="00EB2A10">
        <w:rPr>
          <w:rFonts w:cs="Times New Roman"/>
          <w:caps w:val="0"/>
        </w:rPr>
        <w:tab/>
      </w:r>
      <w:r w:rsidR="00F07CE0">
        <w:rPr>
          <w:rFonts w:cs="Times New Roman"/>
          <w:caps w:val="0"/>
        </w:rPr>
        <w:t xml:space="preserve">recorded with the Sanilac County Register of Deeds and which must </w:t>
      </w:r>
      <w:r w:rsidR="00DE513D">
        <w:rPr>
          <w:rFonts w:cs="Times New Roman"/>
          <w:caps w:val="0"/>
        </w:rPr>
        <w:t xml:space="preserve">remain in effect until the </w:t>
      </w:r>
      <w:r w:rsidR="00EB2A10">
        <w:rPr>
          <w:rFonts w:cs="Times New Roman"/>
          <w:caps w:val="0"/>
        </w:rPr>
        <w:tab/>
      </w:r>
      <w:r w:rsidR="001649BB">
        <w:rPr>
          <w:rFonts w:cs="Times New Roman"/>
          <w:caps w:val="0"/>
        </w:rPr>
        <w:t>Wind Turbine</w:t>
      </w:r>
      <w:r w:rsidR="00DE513D">
        <w:rPr>
          <w:rFonts w:cs="Times New Roman"/>
          <w:caps w:val="0"/>
        </w:rPr>
        <w:t xml:space="preserve"> is decommissioned.</w:t>
      </w:r>
    </w:p>
    <w:p w:rsidR="00DE513D" w:rsidRDefault="00DE513D" w:rsidP="00754040">
      <w:pPr>
        <w:tabs>
          <w:tab w:val="left" w:pos="1350"/>
        </w:tabs>
        <w:spacing w:after="0" w:line="240" w:lineRule="auto"/>
        <w:ind w:left="990"/>
        <w:jc w:val="both"/>
        <w:rPr>
          <w:rFonts w:cs="Times New Roman"/>
          <w:caps w:val="0"/>
        </w:rPr>
      </w:pPr>
    </w:p>
    <w:p w:rsidR="00DE513D" w:rsidRDefault="00754040" w:rsidP="00754040">
      <w:pPr>
        <w:tabs>
          <w:tab w:val="left" w:pos="1350"/>
        </w:tabs>
        <w:spacing w:after="0" w:line="240" w:lineRule="auto"/>
        <w:ind w:left="990"/>
        <w:jc w:val="both"/>
        <w:rPr>
          <w:rFonts w:cs="Times New Roman"/>
          <w:caps w:val="0"/>
        </w:rPr>
      </w:pPr>
      <w:r>
        <w:rPr>
          <w:rFonts w:cs="Times New Roman"/>
          <w:caps w:val="0"/>
        </w:rPr>
        <w:t>C.</w:t>
      </w:r>
      <w:r>
        <w:rPr>
          <w:rFonts w:cs="Times New Roman"/>
          <w:caps w:val="0"/>
        </w:rPr>
        <w:tab/>
      </w:r>
      <w:r w:rsidR="00DE513D">
        <w:rPr>
          <w:rFonts w:cs="Times New Roman"/>
          <w:caps w:val="0"/>
        </w:rPr>
        <w:t xml:space="preserve">All other structures utilized in the </w:t>
      </w:r>
      <w:r w:rsidR="005276C0">
        <w:rPr>
          <w:rFonts w:cs="Times New Roman"/>
          <w:caps w:val="0"/>
        </w:rPr>
        <w:t>WECF</w:t>
      </w:r>
      <w:r w:rsidR="00DE513D">
        <w:rPr>
          <w:rFonts w:cs="Times New Roman"/>
          <w:caps w:val="0"/>
        </w:rPr>
        <w:t xml:space="preserve"> shall comply with the setback requirements of the </w:t>
      </w:r>
      <w:r>
        <w:rPr>
          <w:rFonts w:cs="Times New Roman"/>
          <w:caps w:val="0"/>
        </w:rPr>
        <w:tab/>
      </w:r>
      <w:r w:rsidR="00DE513D">
        <w:rPr>
          <w:rFonts w:cs="Times New Roman"/>
          <w:caps w:val="0"/>
        </w:rPr>
        <w:t>zoning district in which they are located.</w:t>
      </w:r>
    </w:p>
    <w:p w:rsidR="004F3167" w:rsidRDefault="004F3167" w:rsidP="00754040">
      <w:pPr>
        <w:tabs>
          <w:tab w:val="left" w:pos="1350"/>
        </w:tabs>
        <w:spacing w:after="0" w:line="240" w:lineRule="auto"/>
        <w:ind w:left="990"/>
        <w:jc w:val="both"/>
        <w:rPr>
          <w:rFonts w:cs="Times New Roman"/>
          <w:caps w:val="0"/>
        </w:rPr>
      </w:pPr>
    </w:p>
    <w:p w:rsidR="004F3167" w:rsidRDefault="00754040" w:rsidP="00754040">
      <w:pPr>
        <w:tabs>
          <w:tab w:val="left" w:pos="1350"/>
        </w:tabs>
        <w:spacing w:after="0" w:line="240" w:lineRule="auto"/>
        <w:ind w:left="990"/>
        <w:jc w:val="both"/>
        <w:rPr>
          <w:rFonts w:cs="Times New Roman"/>
          <w:caps w:val="0"/>
        </w:rPr>
      </w:pPr>
      <w:r>
        <w:rPr>
          <w:rFonts w:cs="Times New Roman"/>
          <w:caps w:val="0"/>
        </w:rPr>
        <w:t>D.</w:t>
      </w:r>
      <w:r>
        <w:rPr>
          <w:rFonts w:cs="Times New Roman"/>
          <w:caps w:val="0"/>
        </w:rPr>
        <w:tab/>
      </w:r>
      <w:r w:rsidR="001649BB">
        <w:rPr>
          <w:rFonts w:cs="Times New Roman"/>
          <w:caps w:val="0"/>
        </w:rPr>
        <w:t>Wind Turbine</w:t>
      </w:r>
      <w:r w:rsidR="004F3167">
        <w:rPr>
          <w:rFonts w:cs="Times New Roman"/>
          <w:caps w:val="0"/>
        </w:rPr>
        <w:t xml:space="preserve">s shall not be located closer than two times the blade diameter of the larger </w:t>
      </w:r>
      <w:r w:rsidR="00EB2A10">
        <w:rPr>
          <w:rFonts w:cs="Times New Roman"/>
          <w:caps w:val="0"/>
        </w:rPr>
        <w:t>W</w:t>
      </w:r>
      <w:r w:rsidR="004F3167">
        <w:rPr>
          <w:rFonts w:cs="Times New Roman"/>
          <w:caps w:val="0"/>
        </w:rPr>
        <w:t xml:space="preserve">ind </w:t>
      </w:r>
      <w:r>
        <w:rPr>
          <w:rFonts w:cs="Times New Roman"/>
          <w:caps w:val="0"/>
        </w:rPr>
        <w:tab/>
      </w:r>
      <w:r w:rsidR="00EB2A10">
        <w:rPr>
          <w:rFonts w:cs="Times New Roman"/>
          <w:caps w:val="0"/>
        </w:rPr>
        <w:t>T</w:t>
      </w:r>
      <w:r w:rsidR="004F3167">
        <w:rPr>
          <w:rFonts w:cs="Times New Roman"/>
          <w:caps w:val="0"/>
        </w:rPr>
        <w:t>urbine from one another.</w:t>
      </w:r>
    </w:p>
    <w:p w:rsidR="004F3167" w:rsidRDefault="004F3167" w:rsidP="00754040">
      <w:pPr>
        <w:tabs>
          <w:tab w:val="left" w:pos="1350"/>
        </w:tabs>
        <w:spacing w:after="0" w:line="240" w:lineRule="auto"/>
        <w:ind w:left="990"/>
        <w:jc w:val="both"/>
        <w:rPr>
          <w:rFonts w:cs="Times New Roman"/>
          <w:caps w:val="0"/>
        </w:rPr>
      </w:pPr>
    </w:p>
    <w:p w:rsidR="004F3167" w:rsidRDefault="00754040" w:rsidP="004D2F22">
      <w:pPr>
        <w:tabs>
          <w:tab w:val="left" w:pos="1350"/>
        </w:tabs>
        <w:spacing w:after="0" w:line="240" w:lineRule="auto"/>
        <w:ind w:left="1350" w:hanging="360"/>
        <w:jc w:val="both"/>
        <w:rPr>
          <w:rFonts w:cs="Times New Roman"/>
          <w:caps w:val="0"/>
        </w:rPr>
      </w:pPr>
      <w:r>
        <w:rPr>
          <w:rFonts w:cs="Times New Roman"/>
          <w:caps w:val="0"/>
        </w:rPr>
        <w:t>E.</w:t>
      </w:r>
      <w:r>
        <w:rPr>
          <w:rFonts w:cs="Times New Roman"/>
          <w:caps w:val="0"/>
        </w:rPr>
        <w:tab/>
      </w:r>
      <w:r w:rsidR="004F3167">
        <w:rPr>
          <w:rFonts w:cs="Times New Roman"/>
          <w:caps w:val="0"/>
        </w:rPr>
        <w:t xml:space="preserve">No </w:t>
      </w:r>
      <w:r w:rsidR="001649BB">
        <w:rPr>
          <w:rFonts w:cs="Times New Roman"/>
          <w:caps w:val="0"/>
        </w:rPr>
        <w:t>Wind Turbine</w:t>
      </w:r>
      <w:r w:rsidR="004F3167">
        <w:rPr>
          <w:rFonts w:cs="Times New Roman"/>
          <w:caps w:val="0"/>
        </w:rPr>
        <w:t xml:space="preserve"> shall exceed 428 feet from the ground in total height </w:t>
      </w:r>
      <w:r w:rsidR="00EB2A10">
        <w:rPr>
          <w:rFonts w:cs="Times New Roman"/>
          <w:caps w:val="0"/>
        </w:rPr>
        <w:t>or</w:t>
      </w:r>
      <w:r w:rsidR="004F3167">
        <w:rPr>
          <w:rFonts w:cs="Times New Roman"/>
          <w:caps w:val="0"/>
        </w:rPr>
        <w:t xml:space="preserve"> shall have a clearance of </w:t>
      </w:r>
      <w:r w:rsidR="00EB2A10">
        <w:rPr>
          <w:rFonts w:cs="Times New Roman"/>
          <w:caps w:val="0"/>
        </w:rPr>
        <w:t xml:space="preserve">less than </w:t>
      </w:r>
      <w:r w:rsidR="004F3167">
        <w:rPr>
          <w:rFonts w:cs="Times New Roman"/>
          <w:caps w:val="0"/>
        </w:rPr>
        <w:t xml:space="preserve">50 feet from </w:t>
      </w:r>
      <w:r w:rsidR="00EB2A10">
        <w:rPr>
          <w:rFonts w:cs="Times New Roman"/>
          <w:caps w:val="0"/>
        </w:rPr>
        <w:t>the ground to t</w:t>
      </w:r>
      <w:r w:rsidR="004F3167">
        <w:rPr>
          <w:rFonts w:cs="Times New Roman"/>
          <w:caps w:val="0"/>
        </w:rPr>
        <w:t xml:space="preserve">he rotor blade at its lowest point. All other structures in the </w:t>
      </w:r>
      <w:r w:rsidR="005276C0">
        <w:rPr>
          <w:rFonts w:cs="Times New Roman"/>
          <w:caps w:val="0"/>
        </w:rPr>
        <w:t>WECF</w:t>
      </w:r>
      <w:r w:rsidR="004F3167">
        <w:rPr>
          <w:rFonts w:cs="Times New Roman"/>
          <w:caps w:val="0"/>
        </w:rPr>
        <w:t xml:space="preserve"> shall meet the </w:t>
      </w:r>
      <w:r>
        <w:rPr>
          <w:rFonts w:cs="Times New Roman"/>
          <w:caps w:val="0"/>
        </w:rPr>
        <w:t xml:space="preserve">size and </w:t>
      </w:r>
      <w:r w:rsidR="004F3167">
        <w:rPr>
          <w:rFonts w:cs="Times New Roman"/>
          <w:caps w:val="0"/>
        </w:rPr>
        <w:t>height requirements of the zoning district in which they are located.</w:t>
      </w:r>
    </w:p>
    <w:p w:rsidR="004F3167" w:rsidRDefault="004F3167" w:rsidP="00754040">
      <w:pPr>
        <w:spacing w:after="0" w:line="240" w:lineRule="auto"/>
        <w:ind w:left="990"/>
        <w:jc w:val="both"/>
        <w:rPr>
          <w:rFonts w:cs="Times New Roman"/>
          <w:caps w:val="0"/>
        </w:rPr>
      </w:pPr>
    </w:p>
    <w:p w:rsidR="00EB2A10" w:rsidRDefault="00754040" w:rsidP="00754040">
      <w:pPr>
        <w:tabs>
          <w:tab w:val="left" w:pos="-1890"/>
          <w:tab w:val="left" w:pos="-1800"/>
          <w:tab w:val="left" w:pos="-180"/>
          <w:tab w:val="left" w:pos="990"/>
        </w:tabs>
        <w:spacing w:after="0" w:line="240" w:lineRule="auto"/>
        <w:jc w:val="both"/>
        <w:rPr>
          <w:rFonts w:cs="Times New Roman"/>
          <w:caps w:val="0"/>
        </w:rPr>
      </w:pPr>
      <w:proofErr w:type="gramStart"/>
      <w:r w:rsidRPr="00754040">
        <w:rPr>
          <w:rFonts w:cs="Times New Roman"/>
          <w:b/>
          <w:caps w:val="0"/>
        </w:rPr>
        <w:lastRenderedPageBreak/>
        <w:t>1</w:t>
      </w:r>
      <w:r w:rsidR="00DB0E67">
        <w:rPr>
          <w:rFonts w:cs="Times New Roman"/>
          <w:b/>
          <w:caps w:val="0"/>
        </w:rPr>
        <w:t>4</w:t>
      </w:r>
      <w:r w:rsidRPr="00754040">
        <w:rPr>
          <w:rFonts w:cs="Times New Roman"/>
          <w:b/>
          <w:caps w:val="0"/>
        </w:rPr>
        <w:t>.06.03</w:t>
      </w:r>
      <w:r w:rsidRPr="00754040">
        <w:rPr>
          <w:rFonts w:cs="Times New Roman"/>
          <w:b/>
          <w:caps w:val="0"/>
        </w:rPr>
        <w:tab/>
        <w:t>Noise.</w:t>
      </w:r>
      <w:proofErr w:type="gramEnd"/>
      <w:r w:rsidRPr="00754040">
        <w:rPr>
          <w:rFonts w:cs="Times New Roman"/>
          <w:caps w:val="0"/>
        </w:rPr>
        <w:t xml:space="preserve"> </w:t>
      </w:r>
    </w:p>
    <w:p w:rsidR="00EB2A10" w:rsidRDefault="00EB2A10" w:rsidP="00EB2A10">
      <w:pPr>
        <w:tabs>
          <w:tab w:val="left" w:pos="1350"/>
          <w:tab w:val="left" w:pos="1620"/>
        </w:tabs>
        <w:spacing w:after="0" w:line="240" w:lineRule="auto"/>
        <w:ind w:left="1350" w:hanging="360"/>
        <w:jc w:val="both"/>
        <w:rPr>
          <w:rFonts w:cs="Times New Roman"/>
          <w:caps w:val="0"/>
        </w:rPr>
      </w:pPr>
    </w:p>
    <w:p w:rsidR="00EB2A10" w:rsidRDefault="00EB2A10" w:rsidP="00EB2A10">
      <w:pPr>
        <w:tabs>
          <w:tab w:val="left" w:pos="1350"/>
          <w:tab w:val="left" w:pos="1620"/>
        </w:tabs>
        <w:spacing w:after="0" w:line="240" w:lineRule="auto"/>
        <w:ind w:left="1350" w:hanging="360"/>
        <w:jc w:val="both"/>
        <w:rPr>
          <w:rFonts w:cs="Times New Roman"/>
          <w:caps w:val="0"/>
        </w:rPr>
      </w:pPr>
      <w:r>
        <w:rPr>
          <w:rFonts w:cs="Times New Roman"/>
          <w:caps w:val="0"/>
        </w:rPr>
        <w:t>A.</w:t>
      </w:r>
      <w:r>
        <w:rPr>
          <w:rFonts w:cs="Times New Roman"/>
          <w:caps w:val="0"/>
        </w:rPr>
        <w:tab/>
        <w:t xml:space="preserve">Audible noise or the sound pressure level from the operation of the WECF shall not exceed forty-five (45) </w:t>
      </w:r>
      <w:proofErr w:type="spellStart"/>
      <w:r>
        <w:rPr>
          <w:rFonts w:cs="Times New Roman"/>
          <w:caps w:val="0"/>
        </w:rPr>
        <w:t>dBA</w:t>
      </w:r>
      <w:proofErr w:type="spellEnd"/>
      <w:r>
        <w:rPr>
          <w:rFonts w:cs="Times New Roman"/>
          <w:caps w:val="0"/>
        </w:rPr>
        <w:t xml:space="preserve"> or the ambient sound pressure level plus five (5) </w:t>
      </w:r>
      <w:proofErr w:type="spellStart"/>
      <w:r>
        <w:rPr>
          <w:rFonts w:cs="Times New Roman"/>
          <w:caps w:val="0"/>
        </w:rPr>
        <w:t>dBA</w:t>
      </w:r>
      <w:proofErr w:type="spellEnd"/>
      <w:r>
        <w:rPr>
          <w:rFonts w:cs="Times New Roman"/>
          <w:caps w:val="0"/>
        </w:rPr>
        <w:t>, whichever is greater, for more than ten percent (10%) of any sixty (60) minute interval measured at any residence, school, hospital, church or public library existing on the date of approval of any WECF special use permit. The applicant shall be able to provide sound pressure level measurements from a reasonable number of sampled locations at the perimeter and in the interior of the WECF to demonstrate compliance with the standard.</w:t>
      </w:r>
    </w:p>
    <w:p w:rsidR="00EB2A10" w:rsidRDefault="00EB2A10" w:rsidP="00EB2A10">
      <w:pPr>
        <w:tabs>
          <w:tab w:val="left" w:pos="1350"/>
          <w:tab w:val="left" w:pos="1530"/>
          <w:tab w:val="left" w:pos="1620"/>
        </w:tabs>
        <w:spacing w:after="0" w:line="240" w:lineRule="auto"/>
        <w:ind w:left="1350" w:hanging="360"/>
        <w:jc w:val="both"/>
        <w:rPr>
          <w:rFonts w:cs="Times New Roman"/>
          <w:caps w:val="0"/>
        </w:rPr>
      </w:pPr>
    </w:p>
    <w:p w:rsidR="004332E9" w:rsidRPr="004332E9" w:rsidRDefault="00EB2A10" w:rsidP="004332E9">
      <w:pPr>
        <w:pStyle w:val="ListParagraph"/>
        <w:numPr>
          <w:ilvl w:val="0"/>
          <w:numId w:val="1"/>
        </w:numPr>
        <w:tabs>
          <w:tab w:val="left" w:pos="-1890"/>
          <w:tab w:val="left" w:pos="-1800"/>
          <w:tab w:val="left" w:pos="-180"/>
          <w:tab w:val="left" w:pos="1710"/>
        </w:tabs>
        <w:spacing w:after="0" w:line="240" w:lineRule="auto"/>
        <w:ind w:left="1350" w:hanging="360"/>
        <w:jc w:val="both"/>
        <w:rPr>
          <w:rFonts w:cs="Times New Roman"/>
          <w:caps w:val="0"/>
        </w:rPr>
      </w:pPr>
      <w:r w:rsidRPr="004332E9">
        <w:rPr>
          <w:rFonts w:cs="Times New Roman"/>
          <w:caps w:val="0"/>
        </w:rPr>
        <w:t xml:space="preserve">In the event audible noise from the operation of the Wind Energy Facility contains a steady pure tone the standards for audible noise set forth in subparagraph 1) of this subsection shall be reduced by five (5) </w:t>
      </w:r>
      <w:proofErr w:type="spellStart"/>
      <w:r w:rsidRPr="004332E9">
        <w:rPr>
          <w:rFonts w:cs="Times New Roman"/>
          <w:caps w:val="0"/>
        </w:rPr>
        <w:t>dBA</w:t>
      </w:r>
      <w:proofErr w:type="spellEnd"/>
      <w:r w:rsidRPr="004332E9">
        <w:rPr>
          <w:rFonts w:cs="Times New Roman"/>
          <w:caps w:val="0"/>
        </w:rPr>
        <w:t>.</w:t>
      </w:r>
    </w:p>
    <w:p w:rsidR="00EB2A10" w:rsidRDefault="00EB2A10" w:rsidP="004332E9">
      <w:pPr>
        <w:tabs>
          <w:tab w:val="left" w:pos="-1890"/>
          <w:tab w:val="left" w:pos="-1800"/>
          <w:tab w:val="left" w:pos="-1260"/>
          <w:tab w:val="left" w:pos="-540"/>
          <w:tab w:val="left" w:pos="-180"/>
        </w:tabs>
        <w:spacing w:after="0" w:line="240" w:lineRule="auto"/>
        <w:ind w:left="1710" w:hanging="360"/>
        <w:jc w:val="both"/>
        <w:rPr>
          <w:rFonts w:cs="Times New Roman"/>
          <w:caps w:val="0"/>
        </w:rPr>
      </w:pPr>
      <w:r>
        <w:rPr>
          <w:rFonts w:cs="Times New Roman"/>
          <w:caps w:val="0"/>
        </w:rPr>
        <w:t>i.</w:t>
      </w:r>
      <w:r>
        <w:rPr>
          <w:rFonts w:cs="Times New Roman"/>
          <w:caps w:val="0"/>
        </w:rPr>
        <w:tab/>
        <w:t xml:space="preserve">A pure tone is defined to exist if the one-third (1/3) octave band sound pressure level in the band, including the tone, exceeds the arithmetic average of the sound pressure levels of the two (2) contiguous one-third (1/3) octave bands by five (5) </w:t>
      </w:r>
      <w:proofErr w:type="spellStart"/>
      <w:r>
        <w:rPr>
          <w:rFonts w:cs="Times New Roman"/>
          <w:caps w:val="0"/>
        </w:rPr>
        <w:t>dBA</w:t>
      </w:r>
      <w:proofErr w:type="spellEnd"/>
      <w:r>
        <w:rPr>
          <w:rFonts w:cs="Times New Roman"/>
          <w:caps w:val="0"/>
        </w:rPr>
        <w:t xml:space="preserve"> for center frequencies of five (500) Hz and above, by eight (8) </w:t>
      </w:r>
      <w:proofErr w:type="spellStart"/>
      <w:r>
        <w:rPr>
          <w:rFonts w:cs="Times New Roman"/>
          <w:caps w:val="0"/>
        </w:rPr>
        <w:t>dBA</w:t>
      </w:r>
      <w:proofErr w:type="spellEnd"/>
      <w:r>
        <w:rPr>
          <w:rFonts w:cs="Times New Roman"/>
          <w:caps w:val="0"/>
        </w:rPr>
        <w:t xml:space="preserve"> for center frequencies between one hundred and sixty (160) Hz and four hundred (400) Hz, or by fifteen (15) </w:t>
      </w:r>
      <w:proofErr w:type="spellStart"/>
      <w:r>
        <w:rPr>
          <w:rFonts w:cs="Times New Roman"/>
          <w:caps w:val="0"/>
        </w:rPr>
        <w:t>dBA</w:t>
      </w:r>
      <w:proofErr w:type="spellEnd"/>
      <w:r>
        <w:rPr>
          <w:rFonts w:cs="Times New Roman"/>
          <w:caps w:val="0"/>
        </w:rPr>
        <w:t xml:space="preserve"> for center frequencies less than or equal to one hundred and twenty-five (125) Hz.</w:t>
      </w:r>
    </w:p>
    <w:p w:rsidR="00EB2A10" w:rsidRDefault="00EB2A10" w:rsidP="004332E9">
      <w:pPr>
        <w:tabs>
          <w:tab w:val="left" w:pos="-1890"/>
          <w:tab w:val="left" w:pos="-1800"/>
          <w:tab w:val="left" w:pos="-180"/>
          <w:tab w:val="left" w:pos="1350"/>
          <w:tab w:val="left" w:pos="1620"/>
          <w:tab w:val="left" w:pos="1980"/>
        </w:tabs>
        <w:spacing w:after="0" w:line="240" w:lineRule="auto"/>
        <w:ind w:left="1350" w:hanging="360"/>
        <w:jc w:val="both"/>
        <w:rPr>
          <w:rFonts w:cs="Times New Roman"/>
          <w:caps w:val="0"/>
        </w:rPr>
      </w:pPr>
    </w:p>
    <w:p w:rsidR="004332E9" w:rsidRPr="004332E9" w:rsidRDefault="00EB2A10" w:rsidP="004332E9">
      <w:pPr>
        <w:pStyle w:val="ListParagraph"/>
        <w:numPr>
          <w:ilvl w:val="0"/>
          <w:numId w:val="1"/>
        </w:numPr>
        <w:tabs>
          <w:tab w:val="left" w:pos="-1890"/>
          <w:tab w:val="left" w:pos="-1800"/>
          <w:tab w:val="left" w:pos="-180"/>
          <w:tab w:val="left" w:pos="1350"/>
          <w:tab w:val="left" w:pos="1710"/>
          <w:tab w:val="left" w:pos="1980"/>
        </w:tabs>
        <w:spacing w:after="0" w:line="240" w:lineRule="auto"/>
        <w:ind w:left="1350" w:hanging="360"/>
        <w:jc w:val="both"/>
        <w:rPr>
          <w:rFonts w:cs="Times New Roman"/>
          <w:caps w:val="0"/>
        </w:rPr>
      </w:pPr>
      <w:r w:rsidRPr="004332E9">
        <w:rPr>
          <w:rFonts w:cs="Times New Roman"/>
          <w:caps w:val="0"/>
        </w:rPr>
        <w:t>Ambient noise levels shall be measured at a building’s exterior of potentially affected existing residences, schools, hospitals, churches and public libraries.</w:t>
      </w:r>
    </w:p>
    <w:p w:rsidR="00EB2A10" w:rsidRDefault="00EB2A10" w:rsidP="004332E9">
      <w:pPr>
        <w:tabs>
          <w:tab w:val="left" w:pos="-1890"/>
          <w:tab w:val="left" w:pos="-1800"/>
          <w:tab w:val="left" w:pos="-900"/>
          <w:tab w:val="left" w:pos="-180"/>
          <w:tab w:val="left" w:pos="-90"/>
          <w:tab w:val="left" w:pos="1350"/>
          <w:tab w:val="left" w:pos="1710"/>
          <w:tab w:val="left" w:pos="2070"/>
          <w:tab w:val="left" w:pos="2250"/>
        </w:tabs>
        <w:spacing w:after="0" w:line="240" w:lineRule="auto"/>
        <w:ind w:left="1710" w:hanging="360"/>
        <w:jc w:val="both"/>
        <w:rPr>
          <w:rFonts w:cs="Times New Roman"/>
          <w:caps w:val="0"/>
        </w:rPr>
      </w:pPr>
      <w:r>
        <w:rPr>
          <w:rFonts w:cs="Times New Roman"/>
          <w:caps w:val="0"/>
        </w:rPr>
        <w:t>i.</w:t>
      </w:r>
      <w:r>
        <w:rPr>
          <w:rFonts w:cs="Times New Roman"/>
          <w:caps w:val="0"/>
        </w:rPr>
        <w:tab/>
        <w:t>Ambient noise level measurement techniques shall employ all practical means of reducing the effect of wind-generated noise at the microphone.</w:t>
      </w:r>
    </w:p>
    <w:p w:rsidR="00EB2A10" w:rsidRDefault="00EB2A10" w:rsidP="004332E9">
      <w:pPr>
        <w:tabs>
          <w:tab w:val="left" w:pos="-1890"/>
          <w:tab w:val="left" w:pos="-1800"/>
          <w:tab w:val="left" w:pos="-990"/>
          <w:tab w:val="left" w:pos="-810"/>
          <w:tab w:val="left" w:pos="-180"/>
          <w:tab w:val="left" w:pos="1350"/>
          <w:tab w:val="left" w:pos="1710"/>
          <w:tab w:val="left" w:pos="1980"/>
        </w:tabs>
        <w:spacing w:after="0" w:line="240" w:lineRule="auto"/>
        <w:ind w:left="1710" w:hanging="360"/>
        <w:jc w:val="both"/>
        <w:rPr>
          <w:rFonts w:cs="Times New Roman"/>
          <w:caps w:val="0"/>
        </w:rPr>
      </w:pPr>
      <w:r>
        <w:rPr>
          <w:rFonts w:cs="Times New Roman"/>
          <w:caps w:val="0"/>
        </w:rPr>
        <w:t>ii.</w:t>
      </w:r>
      <w:r>
        <w:rPr>
          <w:rFonts w:cs="Times New Roman"/>
          <w:caps w:val="0"/>
        </w:rPr>
        <w:tab/>
        <w:t>Ambient noise level measurements may be performed when wind velocities at the proposed project site are sufficient to allow Wind Turbine operations provided that the wind velocity does not exceed thirty (30) mph at the ambient noise measurement location.</w:t>
      </w:r>
    </w:p>
    <w:p w:rsidR="00EB2A10" w:rsidRDefault="00EB2A10" w:rsidP="004332E9">
      <w:pPr>
        <w:tabs>
          <w:tab w:val="left" w:pos="-1890"/>
          <w:tab w:val="left" w:pos="-1800"/>
          <w:tab w:val="left" w:pos="-180"/>
          <w:tab w:val="left" w:pos="1350"/>
          <w:tab w:val="left" w:pos="1620"/>
          <w:tab w:val="left" w:pos="1710"/>
          <w:tab w:val="left" w:pos="1980"/>
        </w:tabs>
        <w:spacing w:after="0" w:line="240" w:lineRule="auto"/>
        <w:ind w:left="990"/>
        <w:jc w:val="both"/>
        <w:rPr>
          <w:rFonts w:cs="Times New Roman"/>
          <w:caps w:val="0"/>
        </w:rPr>
      </w:pPr>
    </w:p>
    <w:p w:rsidR="00EB2A10" w:rsidRDefault="00EB2A10" w:rsidP="004332E9">
      <w:pPr>
        <w:tabs>
          <w:tab w:val="left" w:pos="-1890"/>
          <w:tab w:val="left" w:pos="-1800"/>
          <w:tab w:val="left" w:pos="-180"/>
          <w:tab w:val="left" w:pos="1350"/>
          <w:tab w:val="left" w:pos="1710"/>
        </w:tabs>
        <w:spacing w:after="0" w:line="240" w:lineRule="auto"/>
        <w:ind w:firstLine="990"/>
        <w:jc w:val="both"/>
        <w:rPr>
          <w:rFonts w:cs="Times New Roman"/>
          <w:caps w:val="0"/>
        </w:rPr>
      </w:pPr>
      <w:r>
        <w:rPr>
          <w:rFonts w:cs="Times New Roman"/>
          <w:caps w:val="0"/>
        </w:rPr>
        <w:t>D.</w:t>
      </w:r>
      <w:r>
        <w:rPr>
          <w:rFonts w:cs="Times New Roman"/>
          <w:caps w:val="0"/>
        </w:rPr>
        <w:tab/>
        <w:t>Any noise level falling between two (2) whole decibels shall be the lower of the two.</w:t>
      </w:r>
    </w:p>
    <w:p w:rsidR="00EB2A10" w:rsidRDefault="00EB2A10" w:rsidP="004332E9">
      <w:pPr>
        <w:tabs>
          <w:tab w:val="left" w:pos="-1890"/>
          <w:tab w:val="left" w:pos="-1800"/>
          <w:tab w:val="left" w:pos="-180"/>
          <w:tab w:val="left" w:pos="990"/>
          <w:tab w:val="left" w:pos="1350"/>
          <w:tab w:val="left" w:pos="1710"/>
        </w:tabs>
        <w:spacing w:after="0" w:line="240" w:lineRule="auto"/>
        <w:jc w:val="both"/>
        <w:rPr>
          <w:rFonts w:cs="Times New Roman"/>
          <w:caps w:val="0"/>
        </w:rPr>
      </w:pPr>
    </w:p>
    <w:p w:rsidR="004F3167" w:rsidRDefault="00EB2A10" w:rsidP="004332E9">
      <w:pPr>
        <w:tabs>
          <w:tab w:val="left" w:pos="-1890"/>
          <w:tab w:val="left" w:pos="-1800"/>
          <w:tab w:val="left" w:pos="-180"/>
          <w:tab w:val="left" w:pos="1350"/>
          <w:tab w:val="left" w:pos="1710"/>
        </w:tabs>
        <w:spacing w:after="0" w:line="240" w:lineRule="auto"/>
        <w:ind w:firstLine="990"/>
        <w:jc w:val="both"/>
        <w:rPr>
          <w:rFonts w:cs="Times New Roman"/>
          <w:caps w:val="0"/>
        </w:rPr>
      </w:pPr>
      <w:r>
        <w:rPr>
          <w:rFonts w:cs="Times New Roman"/>
          <w:caps w:val="0"/>
        </w:rPr>
        <w:t>E.</w:t>
      </w:r>
      <w:r>
        <w:rPr>
          <w:rFonts w:cs="Times New Roman"/>
          <w:caps w:val="0"/>
        </w:rPr>
        <w:tab/>
      </w:r>
      <w:r w:rsidR="00330BC7" w:rsidRPr="00330BC7">
        <w:rPr>
          <w:rFonts w:cs="Times New Roman"/>
          <w:caps w:val="0"/>
        </w:rPr>
        <w:t>The</w:t>
      </w:r>
      <w:r w:rsidR="00330BC7">
        <w:rPr>
          <w:rFonts w:cs="Times New Roman"/>
          <w:caps w:val="0"/>
        </w:rPr>
        <w:t xml:space="preserve"> noise level limit established herein may be raised provided the owner/operation of the </w:t>
      </w:r>
      <w:r w:rsidR="00754040">
        <w:rPr>
          <w:rFonts w:cs="Times New Roman"/>
          <w:caps w:val="0"/>
        </w:rPr>
        <w:tab/>
      </w:r>
      <w:r w:rsidR="005276C0">
        <w:rPr>
          <w:rFonts w:cs="Times New Roman"/>
          <w:caps w:val="0"/>
        </w:rPr>
        <w:t>WECF</w:t>
      </w:r>
      <w:r w:rsidR="00330BC7">
        <w:rPr>
          <w:rFonts w:cs="Times New Roman"/>
          <w:caps w:val="0"/>
        </w:rPr>
        <w:t xml:space="preserve"> obtains a written agreement with all owners of any effected property consenting to the </w:t>
      </w:r>
      <w:r w:rsidR="00754040">
        <w:rPr>
          <w:rFonts w:cs="Times New Roman"/>
          <w:caps w:val="0"/>
        </w:rPr>
        <w:tab/>
      </w:r>
      <w:r w:rsidR="00330BC7">
        <w:rPr>
          <w:rFonts w:cs="Times New Roman"/>
          <w:caps w:val="0"/>
        </w:rPr>
        <w:t>increased noise levels. Said agreement shall:</w:t>
      </w:r>
    </w:p>
    <w:p w:rsidR="00330BC7" w:rsidRDefault="00EB2A10" w:rsidP="004332E9">
      <w:pPr>
        <w:tabs>
          <w:tab w:val="left" w:pos="1350"/>
          <w:tab w:val="left" w:pos="1710"/>
        </w:tabs>
        <w:spacing w:after="0" w:line="240" w:lineRule="auto"/>
        <w:ind w:left="1710" w:hanging="360"/>
        <w:jc w:val="both"/>
        <w:rPr>
          <w:rFonts w:cs="Times New Roman"/>
          <w:caps w:val="0"/>
        </w:rPr>
      </w:pPr>
      <w:proofErr w:type="gramStart"/>
      <w:r>
        <w:rPr>
          <w:rFonts w:cs="Times New Roman"/>
          <w:caps w:val="0"/>
        </w:rPr>
        <w:t>i</w:t>
      </w:r>
      <w:proofErr w:type="gramEnd"/>
      <w:r>
        <w:rPr>
          <w:rFonts w:cs="Times New Roman"/>
          <w:caps w:val="0"/>
        </w:rPr>
        <w:t>.</w:t>
      </w:r>
      <w:r w:rsidR="004B34FE">
        <w:rPr>
          <w:rFonts w:cs="Times New Roman"/>
          <w:caps w:val="0"/>
        </w:rPr>
        <w:t xml:space="preserve"> </w:t>
      </w:r>
      <w:r w:rsidR="004332E9">
        <w:rPr>
          <w:rFonts w:cs="Times New Roman"/>
          <w:caps w:val="0"/>
        </w:rPr>
        <w:tab/>
      </w:r>
      <w:r w:rsidR="00330BC7">
        <w:rPr>
          <w:rFonts w:cs="Times New Roman"/>
          <w:caps w:val="0"/>
        </w:rPr>
        <w:t xml:space="preserve">contain </w:t>
      </w:r>
      <w:r w:rsidR="00754040">
        <w:rPr>
          <w:rFonts w:cs="Times New Roman"/>
          <w:caps w:val="0"/>
        </w:rPr>
        <w:t>the</w:t>
      </w:r>
      <w:r w:rsidR="00330BC7">
        <w:rPr>
          <w:rFonts w:cs="Times New Roman"/>
          <w:caps w:val="0"/>
        </w:rPr>
        <w:t xml:space="preserve"> legal </w:t>
      </w:r>
      <w:r w:rsidR="00E270F9">
        <w:rPr>
          <w:rFonts w:cs="Times New Roman"/>
          <w:caps w:val="0"/>
        </w:rPr>
        <w:t>description</w:t>
      </w:r>
      <w:r w:rsidR="00330BC7">
        <w:rPr>
          <w:rFonts w:cs="Times New Roman"/>
          <w:caps w:val="0"/>
        </w:rPr>
        <w:t xml:space="preserve"> of property</w:t>
      </w:r>
      <w:r w:rsidR="00E5214B">
        <w:rPr>
          <w:rFonts w:cs="Times New Roman"/>
          <w:caps w:val="0"/>
        </w:rPr>
        <w:t xml:space="preserve"> on which the </w:t>
      </w:r>
      <w:r w:rsidR="001649BB">
        <w:rPr>
          <w:rFonts w:cs="Times New Roman"/>
          <w:caps w:val="0"/>
        </w:rPr>
        <w:t>Wind Turbine</w:t>
      </w:r>
      <w:r w:rsidR="00E5214B">
        <w:rPr>
          <w:rFonts w:cs="Times New Roman"/>
          <w:caps w:val="0"/>
        </w:rPr>
        <w:t xml:space="preserve"> is located and the affected property;</w:t>
      </w:r>
    </w:p>
    <w:p w:rsidR="00E5214B" w:rsidRDefault="00EB2A10" w:rsidP="004332E9">
      <w:pPr>
        <w:tabs>
          <w:tab w:val="left" w:pos="1350"/>
          <w:tab w:val="left" w:pos="1620"/>
          <w:tab w:val="left" w:pos="1710"/>
        </w:tabs>
        <w:spacing w:after="0" w:line="240" w:lineRule="auto"/>
        <w:ind w:left="1710" w:hanging="360"/>
        <w:jc w:val="both"/>
        <w:rPr>
          <w:rFonts w:cs="Times New Roman"/>
          <w:caps w:val="0"/>
        </w:rPr>
      </w:pPr>
      <w:r>
        <w:rPr>
          <w:rFonts w:cs="Times New Roman"/>
          <w:caps w:val="0"/>
        </w:rPr>
        <w:t>ii.</w:t>
      </w:r>
      <w:r w:rsidR="003A4D4A">
        <w:rPr>
          <w:rFonts w:cs="Times New Roman"/>
          <w:caps w:val="0"/>
        </w:rPr>
        <w:tab/>
      </w:r>
      <w:r w:rsidR="004332E9">
        <w:rPr>
          <w:rFonts w:cs="Times New Roman"/>
          <w:caps w:val="0"/>
        </w:rPr>
        <w:tab/>
      </w:r>
      <w:proofErr w:type="gramStart"/>
      <w:r w:rsidR="00E5214B">
        <w:rPr>
          <w:rFonts w:cs="Times New Roman"/>
          <w:caps w:val="0"/>
        </w:rPr>
        <w:t>contain</w:t>
      </w:r>
      <w:proofErr w:type="gramEnd"/>
      <w:r w:rsidR="00E5214B">
        <w:rPr>
          <w:rFonts w:cs="Times New Roman"/>
          <w:caps w:val="0"/>
        </w:rPr>
        <w:t xml:space="preserve"> the maximum noise level to which the parties agree;</w:t>
      </w:r>
    </w:p>
    <w:p w:rsidR="00E5214B" w:rsidRDefault="00EB2A10" w:rsidP="004332E9">
      <w:pPr>
        <w:tabs>
          <w:tab w:val="left" w:pos="1350"/>
          <w:tab w:val="left" w:pos="1620"/>
          <w:tab w:val="left" w:pos="1710"/>
        </w:tabs>
        <w:spacing w:after="0" w:line="240" w:lineRule="auto"/>
        <w:ind w:left="1710" w:hanging="360"/>
        <w:jc w:val="both"/>
        <w:rPr>
          <w:rFonts w:cs="Times New Roman"/>
          <w:caps w:val="0"/>
        </w:rPr>
      </w:pPr>
      <w:proofErr w:type="gramStart"/>
      <w:r>
        <w:rPr>
          <w:rFonts w:cs="Times New Roman"/>
          <w:caps w:val="0"/>
        </w:rPr>
        <w:t>iii</w:t>
      </w:r>
      <w:proofErr w:type="gramEnd"/>
      <w:r>
        <w:rPr>
          <w:rFonts w:cs="Times New Roman"/>
          <w:caps w:val="0"/>
        </w:rPr>
        <w:t>.</w:t>
      </w:r>
      <w:r w:rsidR="004B34FE">
        <w:rPr>
          <w:rFonts w:cs="Times New Roman"/>
          <w:caps w:val="0"/>
        </w:rPr>
        <w:t xml:space="preserve"> </w:t>
      </w:r>
      <w:r w:rsidR="00E5214B">
        <w:rPr>
          <w:rFonts w:cs="Times New Roman"/>
          <w:caps w:val="0"/>
        </w:rPr>
        <w:t>set forth the term of the agreement;</w:t>
      </w:r>
    </w:p>
    <w:p w:rsidR="00E5214B" w:rsidRDefault="00EB2A10" w:rsidP="004332E9">
      <w:pPr>
        <w:tabs>
          <w:tab w:val="left" w:pos="1350"/>
          <w:tab w:val="left" w:pos="1710"/>
        </w:tabs>
        <w:spacing w:after="0" w:line="240" w:lineRule="auto"/>
        <w:ind w:left="1710" w:hanging="360"/>
        <w:jc w:val="both"/>
        <w:rPr>
          <w:rFonts w:cs="Times New Roman"/>
          <w:caps w:val="0"/>
        </w:rPr>
      </w:pPr>
      <w:proofErr w:type="gramStart"/>
      <w:r>
        <w:rPr>
          <w:rFonts w:cs="Times New Roman"/>
          <w:caps w:val="0"/>
        </w:rPr>
        <w:t>iv</w:t>
      </w:r>
      <w:proofErr w:type="gramEnd"/>
      <w:r>
        <w:rPr>
          <w:rFonts w:cs="Times New Roman"/>
          <w:caps w:val="0"/>
        </w:rPr>
        <w:t>.</w:t>
      </w:r>
      <w:r w:rsidR="003A4D4A">
        <w:rPr>
          <w:rFonts w:cs="Times New Roman"/>
          <w:caps w:val="0"/>
        </w:rPr>
        <w:t xml:space="preserve"> </w:t>
      </w:r>
      <w:r w:rsidR="00754040">
        <w:rPr>
          <w:rFonts w:cs="Times New Roman"/>
          <w:caps w:val="0"/>
        </w:rPr>
        <w:tab/>
      </w:r>
      <w:r w:rsidR="00E5214B">
        <w:rPr>
          <w:rFonts w:cs="Times New Roman"/>
          <w:caps w:val="0"/>
        </w:rPr>
        <w:t>be in recordable form;</w:t>
      </w:r>
    </w:p>
    <w:p w:rsidR="00E5214B" w:rsidRDefault="00EB2A10" w:rsidP="004332E9">
      <w:pPr>
        <w:tabs>
          <w:tab w:val="left" w:pos="1350"/>
          <w:tab w:val="left" w:pos="1620"/>
          <w:tab w:val="left" w:pos="1710"/>
        </w:tabs>
        <w:spacing w:after="0" w:line="240" w:lineRule="auto"/>
        <w:ind w:left="1710" w:hanging="360"/>
        <w:jc w:val="both"/>
        <w:rPr>
          <w:rFonts w:cs="Times New Roman"/>
          <w:caps w:val="0"/>
        </w:rPr>
      </w:pPr>
      <w:proofErr w:type="gramStart"/>
      <w:r>
        <w:rPr>
          <w:rFonts w:cs="Times New Roman"/>
          <w:caps w:val="0"/>
        </w:rPr>
        <w:t>v.</w:t>
      </w:r>
      <w:r w:rsidR="004B34FE">
        <w:rPr>
          <w:rFonts w:cs="Times New Roman"/>
          <w:caps w:val="0"/>
        </w:rPr>
        <w:t xml:space="preserve"> </w:t>
      </w:r>
      <w:r w:rsidR="005276C0">
        <w:rPr>
          <w:rFonts w:cs="Times New Roman"/>
          <w:caps w:val="0"/>
        </w:rPr>
        <w:t xml:space="preserve"> </w:t>
      </w:r>
      <w:r w:rsidR="00E5214B">
        <w:rPr>
          <w:rFonts w:cs="Times New Roman"/>
          <w:caps w:val="0"/>
        </w:rPr>
        <w:t>be</w:t>
      </w:r>
      <w:proofErr w:type="gramEnd"/>
      <w:r w:rsidR="00E5214B">
        <w:rPr>
          <w:rFonts w:cs="Times New Roman"/>
          <w:caps w:val="0"/>
        </w:rPr>
        <w:t xml:space="preserve"> recorded with the S</w:t>
      </w:r>
      <w:r w:rsidR="00B310ED">
        <w:rPr>
          <w:rFonts w:cs="Times New Roman"/>
          <w:caps w:val="0"/>
        </w:rPr>
        <w:t>anilac County Register of Deeds.</w:t>
      </w:r>
    </w:p>
    <w:p w:rsidR="00E5214B" w:rsidRDefault="00E5214B" w:rsidP="004F1E7D">
      <w:pPr>
        <w:spacing w:after="0" w:line="240" w:lineRule="auto"/>
        <w:ind w:left="1350"/>
        <w:jc w:val="both"/>
        <w:rPr>
          <w:rFonts w:cs="Times New Roman"/>
          <w:caps w:val="0"/>
        </w:rPr>
      </w:pPr>
    </w:p>
    <w:p w:rsidR="00E5214B" w:rsidRDefault="00E42622" w:rsidP="00E42622">
      <w:pPr>
        <w:tabs>
          <w:tab w:val="left" w:pos="990"/>
          <w:tab w:val="left" w:pos="1350"/>
          <w:tab w:val="left" w:pos="1620"/>
          <w:tab w:val="left" w:pos="1980"/>
        </w:tabs>
        <w:spacing w:after="0" w:line="240" w:lineRule="auto"/>
        <w:ind w:left="990" w:hanging="990"/>
        <w:jc w:val="both"/>
        <w:rPr>
          <w:rFonts w:cs="Times New Roman"/>
          <w:caps w:val="0"/>
        </w:rPr>
      </w:pPr>
      <w:proofErr w:type="gramStart"/>
      <w:r>
        <w:rPr>
          <w:rFonts w:cs="Times New Roman"/>
          <w:b/>
          <w:caps w:val="0"/>
        </w:rPr>
        <w:t>1</w:t>
      </w:r>
      <w:r w:rsidR="00DB0E67">
        <w:rPr>
          <w:rFonts w:cs="Times New Roman"/>
          <w:b/>
          <w:caps w:val="0"/>
        </w:rPr>
        <w:t>4</w:t>
      </w:r>
      <w:r>
        <w:rPr>
          <w:rFonts w:cs="Times New Roman"/>
          <w:b/>
          <w:caps w:val="0"/>
        </w:rPr>
        <w:t>.06.04</w:t>
      </w:r>
      <w:r>
        <w:rPr>
          <w:rFonts w:cs="Times New Roman"/>
          <w:b/>
          <w:caps w:val="0"/>
        </w:rPr>
        <w:tab/>
      </w:r>
      <w:r w:rsidRPr="00E42622">
        <w:rPr>
          <w:rFonts w:cs="Times New Roman"/>
          <w:b/>
          <w:caps w:val="0"/>
        </w:rPr>
        <w:t>Signal Interference</w:t>
      </w:r>
      <w:r w:rsidR="00E5214B">
        <w:rPr>
          <w:rFonts w:cs="Times New Roman"/>
          <w:caps w:val="0"/>
        </w:rPr>
        <w:t>.</w:t>
      </w:r>
      <w:proofErr w:type="gramEnd"/>
      <w:r w:rsidR="00E5214B">
        <w:rPr>
          <w:rFonts w:cs="Times New Roman"/>
          <w:caps w:val="0"/>
        </w:rPr>
        <w:t xml:space="preserve"> No </w:t>
      </w:r>
      <w:r w:rsidR="005276C0">
        <w:rPr>
          <w:rFonts w:cs="Times New Roman"/>
          <w:caps w:val="0"/>
        </w:rPr>
        <w:t>WECF</w:t>
      </w:r>
      <w:r w:rsidR="00E5214B">
        <w:rPr>
          <w:rFonts w:cs="Times New Roman"/>
          <w:caps w:val="0"/>
        </w:rPr>
        <w:t xml:space="preserve"> </w:t>
      </w:r>
      <w:r w:rsidR="003A4D4A">
        <w:rPr>
          <w:rFonts w:cs="Times New Roman"/>
          <w:caps w:val="0"/>
        </w:rPr>
        <w:t>shall</w:t>
      </w:r>
      <w:r w:rsidR="00E5214B">
        <w:rPr>
          <w:rFonts w:cs="Times New Roman"/>
          <w:caps w:val="0"/>
        </w:rPr>
        <w:t xml:space="preserve"> interfere with any radio, television, cellular telephone, microwave communication or any other form of wireless communication:</w:t>
      </w:r>
    </w:p>
    <w:p w:rsidR="00E42622" w:rsidRDefault="00E42622" w:rsidP="00E42622">
      <w:pPr>
        <w:tabs>
          <w:tab w:val="left" w:pos="990"/>
          <w:tab w:val="left" w:pos="1350"/>
          <w:tab w:val="left" w:pos="1620"/>
          <w:tab w:val="left" w:pos="1980"/>
        </w:tabs>
        <w:spacing w:after="0" w:line="240" w:lineRule="auto"/>
        <w:ind w:left="990" w:hanging="990"/>
        <w:jc w:val="both"/>
        <w:rPr>
          <w:rFonts w:cs="Times New Roman"/>
          <w:caps w:val="0"/>
        </w:rPr>
      </w:pPr>
    </w:p>
    <w:p w:rsidR="00E42622" w:rsidRDefault="00E42622" w:rsidP="00E42622">
      <w:pPr>
        <w:tabs>
          <w:tab w:val="left" w:pos="990"/>
          <w:tab w:val="left" w:pos="1350"/>
          <w:tab w:val="left" w:pos="1620"/>
          <w:tab w:val="left" w:pos="1980"/>
        </w:tabs>
        <w:spacing w:after="0" w:line="240" w:lineRule="auto"/>
        <w:ind w:left="990" w:hanging="990"/>
        <w:jc w:val="both"/>
        <w:rPr>
          <w:rFonts w:cs="Times New Roman"/>
          <w:caps w:val="0"/>
        </w:rPr>
      </w:pPr>
      <w:proofErr w:type="gramStart"/>
      <w:r w:rsidRPr="00E42622">
        <w:rPr>
          <w:rFonts w:cs="Times New Roman"/>
          <w:b/>
          <w:caps w:val="0"/>
        </w:rPr>
        <w:t>1</w:t>
      </w:r>
      <w:r w:rsidR="00DB0E67">
        <w:rPr>
          <w:rFonts w:cs="Times New Roman"/>
          <w:b/>
          <w:caps w:val="0"/>
        </w:rPr>
        <w:t>4</w:t>
      </w:r>
      <w:r w:rsidRPr="00E42622">
        <w:rPr>
          <w:rFonts w:cs="Times New Roman"/>
          <w:b/>
          <w:caps w:val="0"/>
        </w:rPr>
        <w:t>.06.05</w:t>
      </w:r>
      <w:r w:rsidRPr="00E42622">
        <w:rPr>
          <w:rFonts w:cs="Times New Roman"/>
          <w:b/>
          <w:caps w:val="0"/>
        </w:rPr>
        <w:tab/>
        <w:t>Safety</w:t>
      </w:r>
      <w:r>
        <w:rPr>
          <w:rFonts w:cs="Times New Roman"/>
          <w:caps w:val="0"/>
        </w:rPr>
        <w:t>.</w:t>
      </w:r>
      <w:proofErr w:type="gramEnd"/>
    </w:p>
    <w:p w:rsidR="00E5214B" w:rsidRDefault="00E5214B" w:rsidP="004F1E7D">
      <w:pPr>
        <w:spacing w:after="0" w:line="240" w:lineRule="auto"/>
        <w:ind w:left="1350"/>
        <w:jc w:val="both"/>
        <w:rPr>
          <w:rFonts w:cs="Times New Roman"/>
          <w:caps w:val="0"/>
        </w:rPr>
      </w:pPr>
    </w:p>
    <w:p w:rsidR="00E5214B" w:rsidRDefault="00E42622" w:rsidP="00E42622">
      <w:pPr>
        <w:tabs>
          <w:tab w:val="left" w:pos="1350"/>
        </w:tabs>
        <w:spacing w:after="0" w:line="240" w:lineRule="auto"/>
        <w:ind w:left="990"/>
        <w:jc w:val="both"/>
        <w:rPr>
          <w:rFonts w:cs="Times New Roman"/>
          <w:caps w:val="0"/>
        </w:rPr>
      </w:pPr>
      <w:r>
        <w:rPr>
          <w:rFonts w:cs="Times New Roman"/>
          <w:caps w:val="0"/>
        </w:rPr>
        <w:t>A.</w:t>
      </w:r>
      <w:r>
        <w:rPr>
          <w:rFonts w:cs="Times New Roman"/>
          <w:caps w:val="0"/>
        </w:rPr>
        <w:tab/>
      </w:r>
      <w:r w:rsidR="001649BB">
        <w:rPr>
          <w:rFonts w:cs="Times New Roman"/>
          <w:caps w:val="0"/>
        </w:rPr>
        <w:t>Wind Turbine</w:t>
      </w:r>
      <w:r w:rsidR="00E5214B">
        <w:rPr>
          <w:rFonts w:cs="Times New Roman"/>
          <w:caps w:val="0"/>
        </w:rPr>
        <w:t xml:space="preserve"> towers shall not be </w:t>
      </w:r>
      <w:r w:rsidR="00E270F9">
        <w:rPr>
          <w:rFonts w:cs="Times New Roman"/>
          <w:caps w:val="0"/>
        </w:rPr>
        <w:t>climbable</w:t>
      </w:r>
      <w:r w:rsidR="00E5214B">
        <w:rPr>
          <w:rFonts w:cs="Times New Roman"/>
          <w:caps w:val="0"/>
        </w:rPr>
        <w:t xml:space="preserve"> on the exterior;</w:t>
      </w:r>
    </w:p>
    <w:p w:rsidR="004D2C10" w:rsidRDefault="004D2C10" w:rsidP="00E42622">
      <w:pPr>
        <w:tabs>
          <w:tab w:val="left" w:pos="1350"/>
        </w:tabs>
        <w:spacing w:after="0" w:line="240" w:lineRule="auto"/>
        <w:ind w:left="990"/>
        <w:jc w:val="both"/>
        <w:rPr>
          <w:rFonts w:cs="Times New Roman"/>
          <w:caps w:val="0"/>
        </w:rPr>
      </w:pPr>
    </w:p>
    <w:p w:rsidR="00E5214B" w:rsidRDefault="00FF3FAD" w:rsidP="004D2F22">
      <w:pPr>
        <w:tabs>
          <w:tab w:val="left" w:pos="1350"/>
        </w:tabs>
        <w:spacing w:after="0" w:line="240" w:lineRule="auto"/>
        <w:ind w:left="1350" w:hanging="360"/>
        <w:jc w:val="both"/>
        <w:rPr>
          <w:rFonts w:cs="Times New Roman"/>
          <w:caps w:val="0"/>
        </w:rPr>
      </w:pPr>
      <w:r>
        <w:rPr>
          <w:rFonts w:cs="Times New Roman"/>
          <w:caps w:val="0"/>
        </w:rPr>
        <w:t>B.</w:t>
      </w:r>
      <w:r>
        <w:rPr>
          <w:rFonts w:cs="Times New Roman"/>
          <w:caps w:val="0"/>
        </w:rPr>
        <w:tab/>
      </w:r>
      <w:r w:rsidR="00E42622">
        <w:rPr>
          <w:rFonts w:cs="Times New Roman"/>
          <w:caps w:val="0"/>
        </w:rPr>
        <w:t>A</w:t>
      </w:r>
      <w:r w:rsidR="00E5214B">
        <w:rPr>
          <w:rFonts w:cs="Times New Roman"/>
          <w:caps w:val="0"/>
        </w:rPr>
        <w:t xml:space="preserve">ll points of access to </w:t>
      </w:r>
      <w:r w:rsidR="001649BB">
        <w:rPr>
          <w:rFonts w:cs="Times New Roman"/>
          <w:caps w:val="0"/>
        </w:rPr>
        <w:t>Wind Turbine</w:t>
      </w:r>
      <w:r w:rsidR="00E5214B">
        <w:rPr>
          <w:rFonts w:cs="Times New Roman"/>
          <w:caps w:val="0"/>
        </w:rPr>
        <w:t>s and other structures shall be capable of being securely locked and shall be kept locked at all times when not occupied by the owner/operator or its agents;</w:t>
      </w:r>
    </w:p>
    <w:p w:rsidR="004D2C10" w:rsidRDefault="004D2C10" w:rsidP="004D2F22">
      <w:pPr>
        <w:tabs>
          <w:tab w:val="left" w:pos="1350"/>
        </w:tabs>
        <w:spacing w:after="0" w:line="240" w:lineRule="auto"/>
        <w:ind w:left="1350" w:hanging="360"/>
        <w:jc w:val="both"/>
        <w:rPr>
          <w:rFonts w:cs="Times New Roman"/>
          <w:caps w:val="0"/>
        </w:rPr>
      </w:pPr>
    </w:p>
    <w:p w:rsidR="00E5214B" w:rsidRDefault="00FF3FAD" w:rsidP="004D2F22">
      <w:pPr>
        <w:tabs>
          <w:tab w:val="left" w:pos="1350"/>
        </w:tabs>
        <w:spacing w:after="0" w:line="240" w:lineRule="auto"/>
        <w:ind w:left="1350" w:hanging="360"/>
        <w:jc w:val="both"/>
        <w:rPr>
          <w:rFonts w:cs="Times New Roman"/>
          <w:caps w:val="0"/>
        </w:rPr>
      </w:pPr>
      <w:r>
        <w:rPr>
          <w:rFonts w:cs="Times New Roman"/>
          <w:caps w:val="0"/>
        </w:rPr>
        <w:t>C.</w:t>
      </w:r>
      <w:r>
        <w:rPr>
          <w:rFonts w:cs="Times New Roman"/>
          <w:caps w:val="0"/>
        </w:rPr>
        <w:tab/>
      </w:r>
      <w:r w:rsidR="00E42622">
        <w:rPr>
          <w:rFonts w:cs="Times New Roman"/>
          <w:caps w:val="0"/>
        </w:rPr>
        <w:t>S</w:t>
      </w:r>
      <w:r w:rsidR="00E5214B">
        <w:rPr>
          <w:rFonts w:cs="Times New Roman"/>
          <w:caps w:val="0"/>
        </w:rPr>
        <w:t xml:space="preserve">igns shall be placed at all access points to any </w:t>
      </w:r>
      <w:r w:rsidR="001649BB">
        <w:rPr>
          <w:rFonts w:cs="Times New Roman"/>
          <w:caps w:val="0"/>
        </w:rPr>
        <w:t>Wind Turbine</w:t>
      </w:r>
      <w:r w:rsidR="00E5214B">
        <w:rPr>
          <w:rFonts w:cs="Times New Roman"/>
          <w:caps w:val="0"/>
        </w:rPr>
        <w:t xml:space="preserve"> or other structure prohibiting entry, warning of dangers upon entry, containing the name and address of the owner/operator and providing a telephone number and other emergency contact information;</w:t>
      </w:r>
    </w:p>
    <w:p w:rsidR="00FF3FAD" w:rsidRDefault="00FF3FAD" w:rsidP="004D2F22">
      <w:pPr>
        <w:tabs>
          <w:tab w:val="left" w:pos="1350"/>
        </w:tabs>
        <w:spacing w:after="0" w:line="240" w:lineRule="auto"/>
        <w:ind w:left="1350" w:hanging="360"/>
        <w:jc w:val="both"/>
        <w:rPr>
          <w:rFonts w:cs="Times New Roman"/>
          <w:caps w:val="0"/>
        </w:rPr>
      </w:pPr>
    </w:p>
    <w:p w:rsidR="00E5214B" w:rsidRDefault="00FF3FAD" w:rsidP="004D2F22">
      <w:pPr>
        <w:tabs>
          <w:tab w:val="left" w:pos="1350"/>
        </w:tabs>
        <w:spacing w:after="0" w:line="240" w:lineRule="auto"/>
        <w:ind w:left="1350" w:hanging="360"/>
        <w:jc w:val="both"/>
        <w:rPr>
          <w:rFonts w:cs="Times New Roman"/>
          <w:caps w:val="0"/>
        </w:rPr>
      </w:pPr>
      <w:r>
        <w:rPr>
          <w:rFonts w:cs="Times New Roman"/>
          <w:caps w:val="0"/>
        </w:rPr>
        <w:t>D.</w:t>
      </w:r>
      <w:r>
        <w:rPr>
          <w:rFonts w:cs="Times New Roman"/>
          <w:caps w:val="0"/>
        </w:rPr>
        <w:tab/>
      </w:r>
      <w:r w:rsidR="00E42622">
        <w:rPr>
          <w:rFonts w:cs="Times New Roman"/>
          <w:caps w:val="0"/>
        </w:rPr>
        <w:t>U</w:t>
      </w:r>
      <w:r w:rsidR="00E5214B">
        <w:rPr>
          <w:rFonts w:cs="Times New Roman"/>
          <w:caps w:val="0"/>
        </w:rPr>
        <w:t xml:space="preserve">nless waived by the landowner the owner/operator </w:t>
      </w:r>
      <w:r w:rsidR="001649BB">
        <w:rPr>
          <w:rFonts w:cs="Times New Roman"/>
          <w:caps w:val="0"/>
        </w:rPr>
        <w:t xml:space="preserve">of the WECF </w:t>
      </w:r>
      <w:r w:rsidR="00E5214B">
        <w:rPr>
          <w:rFonts w:cs="Times New Roman"/>
          <w:caps w:val="0"/>
        </w:rPr>
        <w:t>shall place a gate at the intersection of any access road and any public road preventing access to the access road and shall place a no trespassing sign at said location.</w:t>
      </w:r>
    </w:p>
    <w:p w:rsidR="00E5214B" w:rsidRDefault="00E5214B" w:rsidP="004F1E7D">
      <w:pPr>
        <w:spacing w:after="0" w:line="240" w:lineRule="auto"/>
        <w:ind w:left="1350"/>
        <w:jc w:val="both"/>
        <w:rPr>
          <w:rFonts w:cs="Times New Roman"/>
          <w:caps w:val="0"/>
        </w:rPr>
      </w:pPr>
    </w:p>
    <w:p w:rsidR="00184500" w:rsidRDefault="00184500" w:rsidP="004F1E7D">
      <w:pPr>
        <w:spacing w:after="0" w:line="240" w:lineRule="auto"/>
        <w:ind w:left="1350"/>
        <w:jc w:val="both"/>
        <w:rPr>
          <w:rFonts w:cs="Times New Roman"/>
          <w:caps w:val="0"/>
        </w:rPr>
      </w:pPr>
    </w:p>
    <w:p w:rsidR="00B0364C" w:rsidRDefault="00B0364C" w:rsidP="005D4996">
      <w:pPr>
        <w:tabs>
          <w:tab w:val="left" w:pos="990"/>
          <w:tab w:val="left" w:pos="1350"/>
        </w:tabs>
        <w:spacing w:after="0" w:line="240" w:lineRule="auto"/>
        <w:ind w:left="990" w:hanging="990"/>
        <w:jc w:val="both"/>
        <w:rPr>
          <w:rFonts w:cs="Times New Roman"/>
          <w:caps w:val="0"/>
        </w:rPr>
      </w:pPr>
      <w:proofErr w:type="gramStart"/>
      <w:r w:rsidRPr="00184500">
        <w:rPr>
          <w:rFonts w:cs="Times New Roman"/>
          <w:b/>
          <w:caps w:val="0"/>
        </w:rPr>
        <w:t>1</w:t>
      </w:r>
      <w:r w:rsidR="00DB0E67">
        <w:rPr>
          <w:rFonts w:cs="Times New Roman"/>
          <w:b/>
          <w:caps w:val="0"/>
        </w:rPr>
        <w:t>4</w:t>
      </w:r>
      <w:r w:rsidRPr="00184500">
        <w:rPr>
          <w:rFonts w:cs="Times New Roman"/>
          <w:b/>
          <w:caps w:val="0"/>
        </w:rPr>
        <w:t>.07.00</w:t>
      </w:r>
      <w:r w:rsidRPr="00184500">
        <w:rPr>
          <w:rFonts w:cs="Times New Roman"/>
          <w:b/>
          <w:caps w:val="0"/>
        </w:rPr>
        <w:tab/>
      </w:r>
      <w:r w:rsidR="00184500" w:rsidRPr="00184500">
        <w:rPr>
          <w:rFonts w:cs="Times New Roman"/>
          <w:b/>
          <w:caps w:val="0"/>
        </w:rPr>
        <w:t>SITE PLAN REVIEW</w:t>
      </w:r>
      <w:r w:rsidR="00E5214B" w:rsidRPr="00184500">
        <w:rPr>
          <w:rFonts w:cs="Times New Roman"/>
          <w:caps w:val="0"/>
        </w:rPr>
        <w:t>.</w:t>
      </w:r>
      <w:proofErr w:type="gramEnd"/>
      <w:r w:rsidR="00E5214B">
        <w:rPr>
          <w:rFonts w:cs="Times New Roman"/>
          <w:caps w:val="0"/>
        </w:rPr>
        <w:t xml:space="preserve"> In addition to the requirements set forth in Article VIII of this Ordinance a special use permit application site plan shall include:</w:t>
      </w:r>
    </w:p>
    <w:p w:rsidR="00B0364C" w:rsidRDefault="00B0364C" w:rsidP="00B0364C">
      <w:pPr>
        <w:tabs>
          <w:tab w:val="left" w:pos="990"/>
          <w:tab w:val="left" w:pos="1350"/>
        </w:tabs>
        <w:spacing w:after="0" w:line="240" w:lineRule="auto"/>
        <w:jc w:val="both"/>
        <w:rPr>
          <w:rFonts w:cs="Times New Roman"/>
          <w:caps w:val="0"/>
        </w:rPr>
      </w:pPr>
    </w:p>
    <w:p w:rsidR="00B0364C" w:rsidRDefault="00B0364C" w:rsidP="00B0364C">
      <w:pPr>
        <w:spacing w:after="0" w:line="240" w:lineRule="auto"/>
        <w:ind w:left="1350" w:hanging="360"/>
        <w:jc w:val="both"/>
        <w:rPr>
          <w:rFonts w:cs="Times New Roman"/>
          <w:caps w:val="0"/>
        </w:rPr>
      </w:pPr>
      <w:r>
        <w:rPr>
          <w:rFonts w:cs="Times New Roman"/>
          <w:caps w:val="0"/>
        </w:rPr>
        <w:t>A.</w:t>
      </w:r>
      <w:r>
        <w:rPr>
          <w:rFonts w:cs="Times New Roman"/>
          <w:caps w:val="0"/>
        </w:rPr>
        <w:tab/>
        <w:t>an avian study to assess the potential impact of the proposed WECF on bird and bat species. The study shall, at a minimum, report on a literature survey for threatened and endangered species and relevant information on critical flyways. If the report reveals any negative impact, the application shall contain a plan for post-construction mitigation and monitoring which may be included as a condition for the Special Use Permit.</w:t>
      </w:r>
    </w:p>
    <w:p w:rsidR="00B0364C" w:rsidRDefault="00B0364C" w:rsidP="00B0364C">
      <w:pPr>
        <w:tabs>
          <w:tab w:val="left" w:pos="990"/>
          <w:tab w:val="left" w:pos="1350"/>
        </w:tabs>
        <w:spacing w:after="0" w:line="240" w:lineRule="auto"/>
        <w:ind w:left="1350" w:hanging="360"/>
        <w:jc w:val="both"/>
        <w:rPr>
          <w:rFonts w:cs="Times New Roman"/>
          <w:caps w:val="0"/>
        </w:rPr>
      </w:pPr>
    </w:p>
    <w:p w:rsidR="00B0364C" w:rsidRDefault="00B0364C" w:rsidP="00B0364C">
      <w:pPr>
        <w:tabs>
          <w:tab w:val="left" w:pos="990"/>
          <w:tab w:val="left" w:pos="1350"/>
        </w:tabs>
        <w:spacing w:after="0" w:line="240" w:lineRule="auto"/>
        <w:ind w:left="1350" w:hanging="360"/>
        <w:jc w:val="both"/>
        <w:rPr>
          <w:rFonts w:cs="Times New Roman"/>
          <w:caps w:val="0"/>
        </w:rPr>
      </w:pPr>
      <w:r>
        <w:rPr>
          <w:rFonts w:cs="Times New Roman"/>
          <w:caps w:val="0"/>
        </w:rPr>
        <w:t>B.</w:t>
      </w:r>
      <w:r>
        <w:rPr>
          <w:rFonts w:cs="Times New Roman"/>
          <w:caps w:val="0"/>
        </w:rPr>
        <w:tab/>
      </w:r>
      <w:r w:rsidR="00E5214B">
        <w:rPr>
          <w:rFonts w:cs="Times New Roman"/>
          <w:caps w:val="0"/>
        </w:rPr>
        <w:t xml:space="preserve">the location, drawn to scale, of all features of the </w:t>
      </w:r>
      <w:r w:rsidR="005276C0">
        <w:rPr>
          <w:rFonts w:cs="Times New Roman"/>
          <w:caps w:val="0"/>
        </w:rPr>
        <w:t>WECF</w:t>
      </w:r>
      <w:r w:rsidR="00E5214B">
        <w:rPr>
          <w:rFonts w:cs="Times New Roman"/>
          <w:caps w:val="0"/>
        </w:rPr>
        <w:t xml:space="preserve"> site including all existing buildings and structures, roads, driveway, utilities and utility rights of way, property lines, property owners and zoning district;</w:t>
      </w:r>
    </w:p>
    <w:p w:rsidR="00B0364C" w:rsidRDefault="00B0364C" w:rsidP="00B0364C">
      <w:pPr>
        <w:tabs>
          <w:tab w:val="left" w:pos="990"/>
          <w:tab w:val="left" w:pos="1350"/>
        </w:tabs>
        <w:spacing w:after="0" w:line="240" w:lineRule="auto"/>
        <w:ind w:left="1350" w:hanging="360"/>
        <w:jc w:val="both"/>
        <w:rPr>
          <w:rFonts w:cs="Times New Roman"/>
          <w:caps w:val="0"/>
        </w:rPr>
      </w:pPr>
    </w:p>
    <w:p w:rsidR="00E5214B" w:rsidRDefault="00B0364C" w:rsidP="00B0364C">
      <w:pPr>
        <w:tabs>
          <w:tab w:val="left" w:pos="990"/>
          <w:tab w:val="left" w:pos="1350"/>
        </w:tabs>
        <w:spacing w:after="0" w:line="240" w:lineRule="auto"/>
        <w:ind w:left="1350" w:hanging="360"/>
        <w:jc w:val="both"/>
        <w:rPr>
          <w:rFonts w:cs="Times New Roman"/>
          <w:caps w:val="0"/>
        </w:rPr>
      </w:pPr>
      <w:r>
        <w:rPr>
          <w:rFonts w:cs="Times New Roman"/>
          <w:caps w:val="0"/>
        </w:rPr>
        <w:t>C.</w:t>
      </w:r>
      <w:r>
        <w:rPr>
          <w:rFonts w:cs="Times New Roman"/>
          <w:caps w:val="0"/>
        </w:rPr>
        <w:tab/>
      </w:r>
      <w:r w:rsidR="00E5214B">
        <w:rPr>
          <w:rFonts w:cs="Times New Roman"/>
          <w:caps w:val="0"/>
        </w:rPr>
        <w:t xml:space="preserve">the location, drawn to scale, of all proposed </w:t>
      </w:r>
      <w:r w:rsidR="001649BB">
        <w:rPr>
          <w:rFonts w:cs="Times New Roman"/>
          <w:caps w:val="0"/>
        </w:rPr>
        <w:t>Wind Turbine</w:t>
      </w:r>
      <w:r w:rsidR="003A4D4A">
        <w:rPr>
          <w:rFonts w:cs="Times New Roman"/>
          <w:caps w:val="0"/>
        </w:rPr>
        <w:t>s,</w:t>
      </w:r>
      <w:r w:rsidR="00E5214B">
        <w:rPr>
          <w:rFonts w:cs="Times New Roman"/>
          <w:caps w:val="0"/>
        </w:rPr>
        <w:t xml:space="preserve"> structures, electrical collection/distribution systems</w:t>
      </w:r>
      <w:r w:rsidR="003A4D4A">
        <w:rPr>
          <w:rFonts w:cs="Times New Roman"/>
          <w:caps w:val="0"/>
        </w:rPr>
        <w:t>,</w:t>
      </w:r>
      <w:r w:rsidR="00E5214B">
        <w:rPr>
          <w:rFonts w:cs="Times New Roman"/>
          <w:caps w:val="0"/>
        </w:rPr>
        <w:t xml:space="preserve"> including the depth of buried lines</w:t>
      </w:r>
      <w:r w:rsidR="003A4D4A">
        <w:rPr>
          <w:rFonts w:cs="Times New Roman"/>
          <w:caps w:val="0"/>
        </w:rPr>
        <w:t>,</w:t>
      </w:r>
      <w:r w:rsidR="00E5214B">
        <w:rPr>
          <w:rFonts w:cs="Times New Roman"/>
          <w:caps w:val="0"/>
        </w:rPr>
        <w:t xml:space="preserve"> and the height of overhead lines, access roads, ditches, culverts and any other physical feature that is proposed</w:t>
      </w:r>
      <w:r w:rsidR="004D2F22">
        <w:rPr>
          <w:rFonts w:cs="Times New Roman"/>
          <w:caps w:val="0"/>
        </w:rPr>
        <w:t xml:space="preserve"> showing compliance with the provisions of this Article and </w:t>
      </w:r>
      <w:r w:rsidR="002D1895">
        <w:rPr>
          <w:rFonts w:cs="Times New Roman"/>
          <w:caps w:val="0"/>
        </w:rPr>
        <w:t>Article</w:t>
      </w:r>
      <w:r w:rsidR="004D2F22">
        <w:rPr>
          <w:rFonts w:cs="Times New Roman"/>
          <w:caps w:val="0"/>
        </w:rPr>
        <w:t xml:space="preserve"> VIII</w:t>
      </w:r>
      <w:r w:rsidR="00E5214B">
        <w:rPr>
          <w:rFonts w:cs="Times New Roman"/>
          <w:caps w:val="0"/>
        </w:rPr>
        <w:t>;</w:t>
      </w:r>
    </w:p>
    <w:p w:rsidR="00E5214B" w:rsidRDefault="00E5214B" w:rsidP="005276C0">
      <w:pPr>
        <w:spacing w:after="0" w:line="240" w:lineRule="auto"/>
        <w:ind w:left="1710"/>
        <w:jc w:val="both"/>
        <w:rPr>
          <w:rFonts w:cs="Times New Roman"/>
          <w:caps w:val="0"/>
        </w:rPr>
      </w:pPr>
    </w:p>
    <w:p w:rsidR="00E5214B" w:rsidRDefault="004D2F22" w:rsidP="004D2F22">
      <w:pPr>
        <w:tabs>
          <w:tab w:val="left" w:pos="1350"/>
        </w:tabs>
        <w:spacing w:after="0" w:line="240" w:lineRule="auto"/>
        <w:ind w:left="1350" w:hanging="360"/>
        <w:jc w:val="both"/>
        <w:rPr>
          <w:rFonts w:cs="Times New Roman"/>
          <w:caps w:val="0"/>
        </w:rPr>
      </w:pPr>
      <w:r>
        <w:rPr>
          <w:rFonts w:cs="Times New Roman"/>
          <w:caps w:val="0"/>
        </w:rPr>
        <w:t>D.</w:t>
      </w:r>
      <w:r>
        <w:rPr>
          <w:rFonts w:cs="Times New Roman"/>
          <w:caps w:val="0"/>
        </w:rPr>
        <w:tab/>
      </w:r>
      <w:r w:rsidR="00E5214B">
        <w:rPr>
          <w:rFonts w:cs="Times New Roman"/>
          <w:caps w:val="0"/>
        </w:rPr>
        <w:t xml:space="preserve">the routes to be used for delivery of materials and equipment for construction of the </w:t>
      </w:r>
      <w:r w:rsidR="005276C0">
        <w:rPr>
          <w:rFonts w:cs="Times New Roman"/>
          <w:caps w:val="0"/>
        </w:rPr>
        <w:t>WECF</w:t>
      </w:r>
      <w:r w:rsidR="00E5214B">
        <w:rPr>
          <w:rFonts w:cs="Times New Roman"/>
          <w:caps w:val="0"/>
        </w:rPr>
        <w:t>, all proposed modifications to existing roads, restoration plans for removing modifications and repairing damages to existing roads. If feasible, all gravel removed when road modifications are removed shall be applied to repairing, restoring and improving roads in the township;</w:t>
      </w:r>
    </w:p>
    <w:p w:rsidR="00E5214B" w:rsidRDefault="00E5214B" w:rsidP="004D2F22">
      <w:pPr>
        <w:tabs>
          <w:tab w:val="left" w:pos="1350"/>
        </w:tabs>
        <w:spacing w:after="0" w:line="240" w:lineRule="auto"/>
        <w:ind w:left="990"/>
        <w:jc w:val="both"/>
        <w:rPr>
          <w:rFonts w:cs="Times New Roman"/>
          <w:caps w:val="0"/>
        </w:rPr>
      </w:pPr>
    </w:p>
    <w:p w:rsidR="00E5214B" w:rsidRDefault="004D2F22" w:rsidP="004D2F22">
      <w:pPr>
        <w:tabs>
          <w:tab w:val="left" w:pos="1350"/>
        </w:tabs>
        <w:spacing w:after="0" w:line="240" w:lineRule="auto"/>
        <w:ind w:left="990"/>
        <w:jc w:val="both"/>
        <w:rPr>
          <w:rFonts w:cs="Times New Roman"/>
          <w:caps w:val="0"/>
        </w:rPr>
      </w:pPr>
      <w:r>
        <w:rPr>
          <w:rFonts w:cs="Times New Roman"/>
          <w:caps w:val="0"/>
        </w:rPr>
        <w:t>E.</w:t>
      </w:r>
      <w:r>
        <w:rPr>
          <w:rFonts w:cs="Times New Roman"/>
          <w:caps w:val="0"/>
        </w:rPr>
        <w:tab/>
      </w:r>
      <w:r w:rsidR="00E5214B">
        <w:rPr>
          <w:rFonts w:cs="Times New Roman"/>
          <w:caps w:val="0"/>
        </w:rPr>
        <w:t>proposed construction schedule;</w:t>
      </w:r>
    </w:p>
    <w:p w:rsidR="00E5214B" w:rsidRDefault="00E5214B" w:rsidP="004D2F22">
      <w:pPr>
        <w:tabs>
          <w:tab w:val="left" w:pos="1350"/>
        </w:tabs>
        <w:spacing w:after="0" w:line="240" w:lineRule="auto"/>
        <w:ind w:left="990"/>
        <w:jc w:val="both"/>
        <w:rPr>
          <w:rFonts w:cs="Times New Roman"/>
          <w:caps w:val="0"/>
        </w:rPr>
      </w:pPr>
    </w:p>
    <w:p w:rsidR="00E5214B" w:rsidRDefault="004D2F22" w:rsidP="004D2F22">
      <w:pPr>
        <w:tabs>
          <w:tab w:val="left" w:pos="1350"/>
        </w:tabs>
        <w:spacing w:after="0" w:line="240" w:lineRule="auto"/>
        <w:ind w:left="990"/>
        <w:jc w:val="both"/>
        <w:rPr>
          <w:rFonts w:cs="Times New Roman"/>
          <w:caps w:val="0"/>
        </w:rPr>
      </w:pPr>
      <w:r>
        <w:rPr>
          <w:rFonts w:cs="Times New Roman"/>
          <w:caps w:val="0"/>
        </w:rPr>
        <w:t>F.</w:t>
      </w:r>
      <w:r>
        <w:rPr>
          <w:rFonts w:cs="Times New Roman"/>
          <w:caps w:val="0"/>
        </w:rPr>
        <w:tab/>
      </w:r>
      <w:r w:rsidR="00E5214B">
        <w:rPr>
          <w:rFonts w:cs="Times New Roman"/>
          <w:caps w:val="0"/>
        </w:rPr>
        <w:t>proof of membership in MISS DIG Systems, Inc. of Michigan;</w:t>
      </w:r>
    </w:p>
    <w:p w:rsidR="00E5214B" w:rsidRDefault="00E5214B" w:rsidP="004D2F22">
      <w:pPr>
        <w:tabs>
          <w:tab w:val="left" w:pos="1350"/>
        </w:tabs>
        <w:spacing w:after="0" w:line="240" w:lineRule="auto"/>
        <w:ind w:left="990"/>
        <w:jc w:val="both"/>
        <w:rPr>
          <w:rFonts w:cs="Times New Roman"/>
          <w:caps w:val="0"/>
        </w:rPr>
      </w:pPr>
    </w:p>
    <w:p w:rsidR="004C4059" w:rsidRDefault="004D2F22" w:rsidP="004D2F22">
      <w:pPr>
        <w:tabs>
          <w:tab w:val="left" w:pos="1350"/>
        </w:tabs>
        <w:spacing w:after="0" w:line="240" w:lineRule="auto"/>
        <w:ind w:left="1350" w:hanging="360"/>
        <w:jc w:val="both"/>
        <w:rPr>
          <w:rFonts w:cs="Times New Roman"/>
          <w:caps w:val="0"/>
        </w:rPr>
      </w:pPr>
      <w:r>
        <w:rPr>
          <w:rFonts w:cs="Times New Roman"/>
          <w:caps w:val="0"/>
        </w:rPr>
        <w:t>G.</w:t>
      </w:r>
      <w:r>
        <w:rPr>
          <w:rFonts w:cs="Times New Roman"/>
          <w:caps w:val="0"/>
        </w:rPr>
        <w:tab/>
      </w:r>
      <w:r w:rsidR="004C4059">
        <w:rPr>
          <w:rFonts w:cs="Times New Roman"/>
          <w:caps w:val="0"/>
        </w:rPr>
        <w:t>proposed Construction Bond;</w:t>
      </w:r>
    </w:p>
    <w:p w:rsidR="004C4059" w:rsidRDefault="004C4059" w:rsidP="004D2F22">
      <w:pPr>
        <w:tabs>
          <w:tab w:val="left" w:pos="1350"/>
        </w:tabs>
        <w:spacing w:after="0" w:line="240" w:lineRule="auto"/>
        <w:ind w:left="1350" w:hanging="360"/>
        <w:jc w:val="both"/>
        <w:rPr>
          <w:rFonts w:cs="Times New Roman"/>
          <w:caps w:val="0"/>
        </w:rPr>
      </w:pPr>
    </w:p>
    <w:p w:rsidR="00E5214B" w:rsidRDefault="004C4059" w:rsidP="004D2F22">
      <w:pPr>
        <w:tabs>
          <w:tab w:val="left" w:pos="1350"/>
        </w:tabs>
        <w:spacing w:after="0" w:line="240" w:lineRule="auto"/>
        <w:ind w:left="1350" w:hanging="360"/>
        <w:jc w:val="both"/>
        <w:rPr>
          <w:rFonts w:cs="Times New Roman"/>
          <w:caps w:val="0"/>
        </w:rPr>
      </w:pPr>
      <w:proofErr w:type="gramStart"/>
      <w:r>
        <w:rPr>
          <w:rFonts w:cs="Times New Roman"/>
          <w:caps w:val="0"/>
        </w:rPr>
        <w:t>H.</w:t>
      </w:r>
      <w:r>
        <w:rPr>
          <w:rFonts w:cs="Times New Roman"/>
          <w:caps w:val="0"/>
        </w:rPr>
        <w:tab/>
      </w:r>
      <w:r w:rsidR="00E5214B">
        <w:rPr>
          <w:rFonts w:cs="Times New Roman"/>
          <w:caps w:val="0"/>
        </w:rPr>
        <w:t xml:space="preserve">application fee established by the Buel Township </w:t>
      </w:r>
      <w:r w:rsidR="004D2F22">
        <w:rPr>
          <w:rFonts w:cs="Times New Roman"/>
          <w:caps w:val="0"/>
        </w:rPr>
        <w:t>Board which may be greater than the application fee for any other special use permit.</w:t>
      </w:r>
      <w:proofErr w:type="gramEnd"/>
    </w:p>
    <w:p w:rsidR="00522E39" w:rsidRDefault="00522E39" w:rsidP="004F1E7D">
      <w:pPr>
        <w:spacing w:after="0" w:line="240" w:lineRule="auto"/>
        <w:ind w:left="1350"/>
        <w:jc w:val="both"/>
        <w:rPr>
          <w:rFonts w:cs="Times New Roman"/>
          <w:caps w:val="0"/>
        </w:rPr>
      </w:pPr>
    </w:p>
    <w:p w:rsidR="00522E39" w:rsidRDefault="00522E39" w:rsidP="004F1E7D">
      <w:pPr>
        <w:spacing w:after="0" w:line="240" w:lineRule="auto"/>
        <w:ind w:left="1350"/>
        <w:jc w:val="both"/>
        <w:rPr>
          <w:rFonts w:cs="Times New Roman"/>
          <w:caps w:val="0"/>
        </w:rPr>
      </w:pPr>
    </w:p>
    <w:p w:rsidR="00522E39" w:rsidRDefault="004D2F22" w:rsidP="004D2F22">
      <w:pPr>
        <w:tabs>
          <w:tab w:val="left" w:pos="990"/>
          <w:tab w:val="left" w:pos="1350"/>
        </w:tabs>
        <w:spacing w:after="0" w:line="240" w:lineRule="auto"/>
        <w:ind w:left="990" w:hanging="990"/>
        <w:jc w:val="both"/>
        <w:rPr>
          <w:rFonts w:cs="Times New Roman"/>
          <w:caps w:val="0"/>
        </w:rPr>
      </w:pPr>
      <w:proofErr w:type="gramStart"/>
      <w:r w:rsidRPr="004D2F22">
        <w:rPr>
          <w:rFonts w:cs="Times New Roman"/>
          <w:b/>
          <w:caps w:val="0"/>
        </w:rPr>
        <w:t>1</w:t>
      </w:r>
      <w:r w:rsidR="00DB0E67">
        <w:rPr>
          <w:rFonts w:cs="Times New Roman"/>
          <w:b/>
          <w:caps w:val="0"/>
        </w:rPr>
        <w:t>4</w:t>
      </w:r>
      <w:r w:rsidRPr="004D2F22">
        <w:rPr>
          <w:rFonts w:cs="Times New Roman"/>
          <w:b/>
          <w:caps w:val="0"/>
        </w:rPr>
        <w:t>.08.00</w:t>
      </w:r>
      <w:r w:rsidRPr="004D2F22">
        <w:rPr>
          <w:rFonts w:cs="Times New Roman"/>
          <w:b/>
          <w:caps w:val="0"/>
        </w:rPr>
        <w:tab/>
      </w:r>
      <w:r w:rsidR="00184500" w:rsidRPr="004D2F22">
        <w:rPr>
          <w:rFonts w:cs="Times New Roman"/>
          <w:b/>
          <w:caps w:val="0"/>
        </w:rPr>
        <w:t>CONSTRUCTION BOND</w:t>
      </w:r>
      <w:r w:rsidR="00522E39">
        <w:rPr>
          <w:rFonts w:cs="Times New Roman"/>
          <w:caps w:val="0"/>
        </w:rPr>
        <w:t>.</w:t>
      </w:r>
      <w:proofErr w:type="gramEnd"/>
      <w:r w:rsidR="00522E39">
        <w:rPr>
          <w:rFonts w:cs="Times New Roman"/>
          <w:caps w:val="0"/>
        </w:rPr>
        <w:t xml:space="preserve"> </w:t>
      </w:r>
      <w:r w:rsidR="004C4059">
        <w:rPr>
          <w:rFonts w:cs="Times New Roman"/>
          <w:caps w:val="0"/>
        </w:rPr>
        <w:t>Before construction is commenced the</w:t>
      </w:r>
      <w:r w:rsidR="00522E39">
        <w:rPr>
          <w:rFonts w:cs="Times New Roman"/>
          <w:caps w:val="0"/>
        </w:rPr>
        <w:t xml:space="preserve"> owner/operator shall post a bond issued by sureties satisfactory to Buel Township </w:t>
      </w:r>
      <w:r w:rsidR="001C70E2">
        <w:rPr>
          <w:rFonts w:cs="Times New Roman"/>
          <w:caps w:val="0"/>
        </w:rPr>
        <w:t>naming</w:t>
      </w:r>
      <w:r w:rsidR="00522E39">
        <w:rPr>
          <w:rFonts w:cs="Times New Roman"/>
          <w:caps w:val="0"/>
        </w:rPr>
        <w:t xml:space="preserve"> Buel</w:t>
      </w:r>
      <w:r w:rsidR="001C70E2">
        <w:rPr>
          <w:rFonts w:cs="Times New Roman"/>
          <w:caps w:val="0"/>
        </w:rPr>
        <w:t xml:space="preserve"> Township </w:t>
      </w:r>
      <w:r w:rsidR="00522E39">
        <w:rPr>
          <w:rFonts w:cs="Times New Roman"/>
          <w:caps w:val="0"/>
        </w:rPr>
        <w:t xml:space="preserve">as the </w:t>
      </w:r>
      <w:proofErr w:type="spellStart"/>
      <w:r w:rsidR="00522E39">
        <w:rPr>
          <w:rFonts w:cs="Times New Roman"/>
          <w:caps w:val="0"/>
        </w:rPr>
        <w:t>oblig</w:t>
      </w:r>
      <w:r w:rsidR="001C70E2">
        <w:rPr>
          <w:rFonts w:cs="Times New Roman"/>
          <w:caps w:val="0"/>
        </w:rPr>
        <w:t>e</w:t>
      </w:r>
      <w:r w:rsidR="00522E39">
        <w:rPr>
          <w:rFonts w:cs="Times New Roman"/>
          <w:caps w:val="0"/>
        </w:rPr>
        <w:t>e</w:t>
      </w:r>
      <w:proofErr w:type="spellEnd"/>
      <w:r w:rsidR="00522E39">
        <w:rPr>
          <w:rFonts w:cs="Times New Roman"/>
          <w:caps w:val="0"/>
        </w:rPr>
        <w:t xml:space="preserve">. Said bond shall insure the satisfactory completion and operational status of the WECF. The bond shall be in an amount </w:t>
      </w:r>
      <w:r w:rsidR="00CF312F">
        <w:rPr>
          <w:rFonts w:cs="Times New Roman"/>
          <w:caps w:val="0"/>
        </w:rPr>
        <w:t>sufficient to e</w:t>
      </w:r>
      <w:r w:rsidR="00522E39">
        <w:rPr>
          <w:rFonts w:cs="Times New Roman"/>
          <w:caps w:val="0"/>
        </w:rPr>
        <w:t xml:space="preserve">nsure the complete removal of all </w:t>
      </w:r>
      <w:r w:rsidR="001649BB">
        <w:rPr>
          <w:rFonts w:cs="Times New Roman"/>
          <w:caps w:val="0"/>
        </w:rPr>
        <w:t>Wind Turbine</w:t>
      </w:r>
      <w:r w:rsidR="00522E39">
        <w:rPr>
          <w:rFonts w:cs="Times New Roman"/>
          <w:caps w:val="0"/>
        </w:rPr>
        <w:t>s including foundations, structures, accessories and electricity collection/distribution systems as well as the restoration of all roads, ditches, drains and other public improvements to their pre-construction condition</w:t>
      </w:r>
      <w:r w:rsidR="003A4D4A">
        <w:rPr>
          <w:rFonts w:cs="Times New Roman"/>
          <w:caps w:val="0"/>
        </w:rPr>
        <w:t xml:space="preserve"> in the event the </w:t>
      </w:r>
      <w:r w:rsidR="003A4D4A" w:rsidRPr="003A4D4A">
        <w:rPr>
          <w:rFonts w:cs="Times New Roman"/>
          <w:caps w:val="0"/>
        </w:rPr>
        <w:t xml:space="preserve">WECF </w:t>
      </w:r>
      <w:r w:rsidRPr="003A4D4A">
        <w:rPr>
          <w:rFonts w:cs="Times New Roman"/>
          <w:caps w:val="0"/>
        </w:rPr>
        <w:t>is not completed and becomes operational</w:t>
      </w:r>
      <w:r w:rsidR="00522E39" w:rsidRPr="003A4D4A">
        <w:rPr>
          <w:rFonts w:cs="Times New Roman"/>
          <w:caps w:val="0"/>
        </w:rPr>
        <w:t>.</w:t>
      </w:r>
      <w:r w:rsidR="003A4D4A">
        <w:rPr>
          <w:rFonts w:cs="Times New Roman"/>
          <w:b/>
          <w:caps w:val="0"/>
        </w:rPr>
        <w:t xml:space="preserve"> </w:t>
      </w:r>
      <w:r w:rsidR="00522E39">
        <w:rPr>
          <w:rFonts w:cs="Times New Roman"/>
          <w:caps w:val="0"/>
        </w:rPr>
        <w:t>The bond shall be in an amount deemed sufficient by the Buel Township Planning commission to accomplish these purposes. The bond shall be cancelled when construction of the WECF is successfully completed and the WECF becomes operational.</w:t>
      </w:r>
    </w:p>
    <w:p w:rsidR="00522E39" w:rsidRDefault="00522E39" w:rsidP="004D2F22">
      <w:pPr>
        <w:tabs>
          <w:tab w:val="left" w:pos="990"/>
          <w:tab w:val="left" w:pos="1350"/>
        </w:tabs>
        <w:spacing w:after="0" w:line="240" w:lineRule="auto"/>
        <w:ind w:left="990" w:hanging="990"/>
        <w:jc w:val="both"/>
        <w:rPr>
          <w:rFonts w:cs="Times New Roman"/>
          <w:caps w:val="0"/>
        </w:rPr>
      </w:pPr>
    </w:p>
    <w:p w:rsidR="00184500" w:rsidRDefault="00184500" w:rsidP="004D2F22">
      <w:pPr>
        <w:tabs>
          <w:tab w:val="left" w:pos="990"/>
          <w:tab w:val="left" w:pos="1350"/>
        </w:tabs>
        <w:spacing w:after="0" w:line="240" w:lineRule="auto"/>
        <w:ind w:left="990" w:hanging="990"/>
        <w:jc w:val="both"/>
        <w:rPr>
          <w:rFonts w:cs="Times New Roman"/>
          <w:caps w:val="0"/>
        </w:rPr>
      </w:pPr>
    </w:p>
    <w:p w:rsidR="003A4D4A" w:rsidRDefault="004D2F22" w:rsidP="004D2F22">
      <w:pPr>
        <w:tabs>
          <w:tab w:val="left" w:pos="990"/>
          <w:tab w:val="left" w:pos="1350"/>
        </w:tabs>
        <w:spacing w:after="0" w:line="240" w:lineRule="auto"/>
        <w:ind w:left="990" w:hanging="990"/>
        <w:jc w:val="both"/>
        <w:rPr>
          <w:rFonts w:cs="Times New Roman"/>
          <w:caps w:val="0"/>
        </w:rPr>
      </w:pPr>
      <w:proofErr w:type="gramStart"/>
      <w:r w:rsidRPr="004D2F22">
        <w:rPr>
          <w:rFonts w:cs="Times New Roman"/>
          <w:b/>
          <w:caps w:val="0"/>
        </w:rPr>
        <w:t>1</w:t>
      </w:r>
      <w:r w:rsidR="00DB0E67">
        <w:rPr>
          <w:rFonts w:cs="Times New Roman"/>
          <w:b/>
          <w:caps w:val="0"/>
        </w:rPr>
        <w:t>4</w:t>
      </w:r>
      <w:r w:rsidRPr="004D2F22">
        <w:rPr>
          <w:rFonts w:cs="Times New Roman"/>
          <w:b/>
          <w:caps w:val="0"/>
        </w:rPr>
        <w:t>.09.00</w:t>
      </w:r>
      <w:r w:rsidRPr="004D2F22">
        <w:rPr>
          <w:rFonts w:cs="Times New Roman"/>
          <w:b/>
          <w:caps w:val="0"/>
        </w:rPr>
        <w:tab/>
      </w:r>
      <w:r w:rsidR="00184500" w:rsidRPr="004D2F22">
        <w:rPr>
          <w:rFonts w:cs="Times New Roman"/>
          <w:b/>
          <w:caps w:val="0"/>
        </w:rPr>
        <w:t>DECOMMISSION</w:t>
      </w:r>
      <w:r w:rsidR="003A4D4A">
        <w:rPr>
          <w:rFonts w:cs="Times New Roman"/>
          <w:b/>
          <w:caps w:val="0"/>
        </w:rPr>
        <w:t>IN</w:t>
      </w:r>
      <w:r w:rsidR="00184500" w:rsidRPr="004D2F22">
        <w:rPr>
          <w:rFonts w:cs="Times New Roman"/>
          <w:b/>
          <w:caps w:val="0"/>
        </w:rPr>
        <w:t>G</w:t>
      </w:r>
      <w:r w:rsidR="00522E39">
        <w:rPr>
          <w:rFonts w:cs="Times New Roman"/>
          <w:caps w:val="0"/>
        </w:rPr>
        <w:t>.</w:t>
      </w:r>
      <w:proofErr w:type="gramEnd"/>
      <w:r w:rsidR="00522E39">
        <w:rPr>
          <w:rFonts w:cs="Times New Roman"/>
          <w:caps w:val="0"/>
        </w:rPr>
        <w:t xml:space="preserve"> If the use of any </w:t>
      </w:r>
      <w:r w:rsidR="001649BB">
        <w:rPr>
          <w:rFonts w:cs="Times New Roman"/>
          <w:caps w:val="0"/>
        </w:rPr>
        <w:t>Wind Turbine</w:t>
      </w:r>
      <w:r w:rsidR="00522E39">
        <w:rPr>
          <w:rFonts w:cs="Times New Roman"/>
          <w:caps w:val="0"/>
        </w:rPr>
        <w:t>, structure, accessory or any portion of the electricity collection/distribution system of a WECF is terminated on a permanent basis or remains unused for the production, collection and distribution of electricity for 24 consecutive months (“abandoned”), the owner/operator shall, within 180 days after said termination or abandonment, completely remove the unused or abandoned</w:t>
      </w:r>
      <w:r w:rsidR="001C70E2">
        <w:rPr>
          <w:rFonts w:cs="Times New Roman"/>
          <w:caps w:val="0"/>
        </w:rPr>
        <w:t xml:space="preserve"> portion of the WECF from Buel T</w:t>
      </w:r>
      <w:r w:rsidR="00522E39">
        <w:rPr>
          <w:rFonts w:cs="Times New Roman"/>
          <w:caps w:val="0"/>
        </w:rPr>
        <w:t>ownship. If the entire WECF is removed pursuant to this provision, all public roads, drains, ditches or other public improvements that were altered in any manner when the WECF was constructed shall be restored to their pore-construction condition.</w:t>
      </w:r>
      <w:r w:rsidR="001C70E2">
        <w:rPr>
          <w:rFonts w:cs="Times New Roman"/>
          <w:caps w:val="0"/>
        </w:rPr>
        <w:t xml:space="preserve"> </w:t>
      </w:r>
    </w:p>
    <w:p w:rsidR="003A4D4A" w:rsidRDefault="003A4D4A" w:rsidP="004D2F22">
      <w:pPr>
        <w:tabs>
          <w:tab w:val="left" w:pos="990"/>
          <w:tab w:val="left" w:pos="1350"/>
        </w:tabs>
        <w:spacing w:after="0" w:line="240" w:lineRule="auto"/>
        <w:ind w:left="990" w:hanging="990"/>
        <w:jc w:val="both"/>
        <w:rPr>
          <w:rFonts w:cs="Times New Roman"/>
          <w:caps w:val="0"/>
        </w:rPr>
      </w:pPr>
    </w:p>
    <w:p w:rsidR="00BF30BD" w:rsidRDefault="003A4D4A" w:rsidP="00B71ED9">
      <w:pPr>
        <w:tabs>
          <w:tab w:val="left" w:pos="990"/>
          <w:tab w:val="left" w:pos="1350"/>
        </w:tabs>
        <w:spacing w:after="0" w:line="240" w:lineRule="auto"/>
        <w:ind w:left="990" w:hanging="990"/>
        <w:jc w:val="both"/>
        <w:rPr>
          <w:rFonts w:cs="Times New Roman"/>
          <w:caps w:val="0"/>
        </w:rPr>
      </w:pPr>
      <w:proofErr w:type="gramStart"/>
      <w:r w:rsidRPr="003A4D4A">
        <w:rPr>
          <w:rFonts w:cs="Times New Roman"/>
          <w:b/>
          <w:caps w:val="0"/>
        </w:rPr>
        <w:t>1</w:t>
      </w:r>
      <w:r w:rsidR="00DB0E67">
        <w:rPr>
          <w:rFonts w:cs="Times New Roman"/>
          <w:b/>
          <w:caps w:val="0"/>
        </w:rPr>
        <w:t>4</w:t>
      </w:r>
      <w:r w:rsidRPr="003A4D4A">
        <w:rPr>
          <w:rFonts w:cs="Times New Roman"/>
          <w:b/>
          <w:caps w:val="0"/>
        </w:rPr>
        <w:t>.09.01</w:t>
      </w:r>
      <w:r w:rsidRPr="003A4D4A">
        <w:rPr>
          <w:rFonts w:cs="Times New Roman"/>
          <w:b/>
          <w:caps w:val="0"/>
        </w:rPr>
        <w:tab/>
        <w:t>Decommissioning Bond</w:t>
      </w:r>
      <w:r>
        <w:rPr>
          <w:rFonts w:cs="Times New Roman"/>
          <w:caps w:val="0"/>
        </w:rPr>
        <w:t>.</w:t>
      </w:r>
      <w:proofErr w:type="gramEnd"/>
      <w:r>
        <w:rPr>
          <w:rFonts w:cs="Times New Roman"/>
          <w:caps w:val="0"/>
        </w:rPr>
        <w:t xml:space="preserve"> </w:t>
      </w:r>
      <w:r w:rsidR="001C70E2">
        <w:rPr>
          <w:rFonts w:cs="Times New Roman"/>
          <w:caps w:val="0"/>
        </w:rPr>
        <w:t xml:space="preserve">At the time the construction bond required by this Article is cancelled the owner/operator of the WECF shall post a performance bond </w:t>
      </w:r>
      <w:r w:rsidR="00C96782">
        <w:rPr>
          <w:rFonts w:cs="Times New Roman"/>
          <w:caps w:val="0"/>
        </w:rPr>
        <w:t>naming Buel T</w:t>
      </w:r>
      <w:r w:rsidR="004C4059">
        <w:rPr>
          <w:rFonts w:cs="Times New Roman"/>
          <w:caps w:val="0"/>
        </w:rPr>
        <w:t xml:space="preserve">ownship as the </w:t>
      </w:r>
      <w:proofErr w:type="spellStart"/>
      <w:r w:rsidR="004C4059">
        <w:rPr>
          <w:rFonts w:cs="Times New Roman"/>
          <w:caps w:val="0"/>
        </w:rPr>
        <w:t>obligee</w:t>
      </w:r>
      <w:proofErr w:type="spellEnd"/>
      <w:r w:rsidR="001C70E2">
        <w:rPr>
          <w:rFonts w:cs="Times New Roman"/>
          <w:caps w:val="0"/>
        </w:rPr>
        <w:t xml:space="preserve"> to ensure the complete removal of the WECF, or any part thereof, that is abandoned or becomes unused as provided </w:t>
      </w:r>
      <w:r w:rsidR="004C4059">
        <w:rPr>
          <w:rFonts w:cs="Times New Roman"/>
          <w:caps w:val="0"/>
        </w:rPr>
        <w:t>in Section 3.09.00</w:t>
      </w:r>
      <w:r w:rsidR="001C70E2">
        <w:rPr>
          <w:rFonts w:cs="Times New Roman"/>
          <w:caps w:val="0"/>
        </w:rPr>
        <w:t>. Said bond shall be in the amount of $500,000 or ten percent of the total construction cost of the WECF, whichever is greater. Said bond shall remain in effect until the WECF is completely removed. Said bond shall contain a replenishing obligation requiring that any portion thereof that is used for the removal of any part of the WECF shall be forthwith replenished until the entire WECF is removed.</w:t>
      </w:r>
    </w:p>
    <w:p w:rsidR="00B71ED9" w:rsidRDefault="00B71ED9" w:rsidP="00B71ED9">
      <w:pPr>
        <w:tabs>
          <w:tab w:val="left" w:pos="990"/>
          <w:tab w:val="left" w:pos="1350"/>
        </w:tabs>
        <w:spacing w:after="0" w:line="240" w:lineRule="auto"/>
        <w:ind w:left="990" w:hanging="990"/>
        <w:jc w:val="both"/>
        <w:rPr>
          <w:rFonts w:cs="Times New Roman"/>
          <w:b/>
          <w:caps w:val="0"/>
        </w:rPr>
      </w:pPr>
    </w:p>
    <w:p w:rsidR="00B71ED9" w:rsidRPr="00B71ED9" w:rsidRDefault="00B71ED9" w:rsidP="00B71ED9">
      <w:pPr>
        <w:tabs>
          <w:tab w:val="left" w:pos="990"/>
          <w:tab w:val="left" w:pos="1350"/>
        </w:tabs>
        <w:spacing w:after="0" w:line="240" w:lineRule="auto"/>
        <w:ind w:left="990" w:hanging="990"/>
        <w:jc w:val="both"/>
        <w:rPr>
          <w:rFonts w:cs="Times New Roman"/>
          <w:caps w:val="0"/>
        </w:rPr>
      </w:pPr>
    </w:p>
    <w:p w:rsidR="00977D87" w:rsidRDefault="00B71ED9" w:rsidP="00B71ED9">
      <w:pPr>
        <w:tabs>
          <w:tab w:val="left" w:pos="450"/>
          <w:tab w:val="left" w:pos="1350"/>
        </w:tabs>
        <w:spacing w:after="0" w:line="240" w:lineRule="auto"/>
        <w:ind w:left="450" w:hanging="450"/>
        <w:jc w:val="both"/>
        <w:rPr>
          <w:rFonts w:cs="Times New Roman"/>
          <w:caps w:val="0"/>
        </w:rPr>
      </w:pPr>
      <w:r w:rsidRPr="00B71ED9">
        <w:rPr>
          <w:rFonts w:cs="Times New Roman"/>
          <w:caps w:val="0"/>
        </w:rPr>
        <w:t>3)</w:t>
      </w:r>
      <w:r w:rsidRPr="00B71ED9">
        <w:rPr>
          <w:rFonts w:cs="Times New Roman"/>
          <w:caps w:val="0"/>
        </w:rPr>
        <w:tab/>
      </w:r>
      <w:r w:rsidR="00977D87">
        <w:rPr>
          <w:rFonts w:cs="Times New Roman"/>
          <w:caps w:val="0"/>
        </w:rPr>
        <w:t>Ordinance #04-02 shall remain in full force and effect except as modified herein.</w:t>
      </w:r>
    </w:p>
    <w:p w:rsidR="00977D87" w:rsidRDefault="00977D87" w:rsidP="00B71ED9">
      <w:pPr>
        <w:tabs>
          <w:tab w:val="left" w:pos="450"/>
          <w:tab w:val="left" w:pos="1350"/>
        </w:tabs>
        <w:spacing w:after="0" w:line="240" w:lineRule="auto"/>
        <w:ind w:left="450" w:hanging="450"/>
        <w:jc w:val="both"/>
        <w:rPr>
          <w:rFonts w:cs="Times New Roman"/>
          <w:caps w:val="0"/>
        </w:rPr>
      </w:pPr>
    </w:p>
    <w:p w:rsidR="00977D87" w:rsidRDefault="00977D87" w:rsidP="00B71ED9">
      <w:pPr>
        <w:tabs>
          <w:tab w:val="left" w:pos="450"/>
          <w:tab w:val="left" w:pos="1350"/>
        </w:tabs>
        <w:spacing w:after="0" w:line="240" w:lineRule="auto"/>
        <w:ind w:left="450" w:hanging="450"/>
        <w:jc w:val="both"/>
        <w:rPr>
          <w:rFonts w:cs="Times New Roman"/>
          <w:caps w:val="0"/>
        </w:rPr>
      </w:pPr>
    </w:p>
    <w:p w:rsidR="00B71ED9" w:rsidRDefault="00977D87" w:rsidP="00B71ED9">
      <w:pPr>
        <w:tabs>
          <w:tab w:val="left" w:pos="450"/>
          <w:tab w:val="left" w:pos="1350"/>
        </w:tabs>
        <w:spacing w:after="0" w:line="240" w:lineRule="auto"/>
        <w:ind w:left="450" w:hanging="450"/>
        <w:jc w:val="both"/>
        <w:rPr>
          <w:rFonts w:cs="Times New Roman"/>
          <w:caps w:val="0"/>
        </w:rPr>
      </w:pPr>
      <w:r>
        <w:rPr>
          <w:rFonts w:cs="Times New Roman"/>
          <w:caps w:val="0"/>
        </w:rPr>
        <w:t>4)</w:t>
      </w:r>
      <w:r>
        <w:rPr>
          <w:rFonts w:cs="Times New Roman"/>
          <w:caps w:val="0"/>
        </w:rPr>
        <w:tab/>
      </w:r>
      <w:r w:rsidR="00B71ED9" w:rsidRPr="00B71ED9">
        <w:rPr>
          <w:rFonts w:cs="Times New Roman"/>
          <w:caps w:val="0"/>
        </w:rPr>
        <w:t>If</w:t>
      </w:r>
      <w:r w:rsidR="00B71ED9">
        <w:rPr>
          <w:rFonts w:cs="Times New Roman"/>
          <w:caps w:val="0"/>
        </w:rPr>
        <w:t xml:space="preserve"> any section, clause or provision of this Ordinance be declared by a court of competent jurisdiction to be invalid, the same shall not affect the validity of the Ordinance as a whole or any part thereof other than the part so declared to be invalid.</w:t>
      </w:r>
    </w:p>
    <w:p w:rsidR="00B71ED9" w:rsidRDefault="00B71ED9" w:rsidP="00B71ED9">
      <w:pPr>
        <w:tabs>
          <w:tab w:val="left" w:pos="450"/>
          <w:tab w:val="left" w:pos="1350"/>
        </w:tabs>
        <w:spacing w:after="0" w:line="240" w:lineRule="auto"/>
        <w:ind w:left="450" w:hanging="450"/>
        <w:jc w:val="both"/>
        <w:rPr>
          <w:rFonts w:cs="Times New Roman"/>
          <w:caps w:val="0"/>
        </w:rPr>
      </w:pPr>
    </w:p>
    <w:p w:rsidR="00B71ED9" w:rsidRDefault="00B71ED9" w:rsidP="00B71ED9">
      <w:pPr>
        <w:tabs>
          <w:tab w:val="left" w:pos="450"/>
          <w:tab w:val="left" w:pos="1350"/>
        </w:tabs>
        <w:spacing w:after="0" w:line="240" w:lineRule="auto"/>
        <w:ind w:left="450" w:hanging="450"/>
        <w:jc w:val="both"/>
        <w:rPr>
          <w:rFonts w:cs="Times New Roman"/>
          <w:caps w:val="0"/>
        </w:rPr>
      </w:pPr>
    </w:p>
    <w:p w:rsidR="00B71ED9" w:rsidRDefault="00977D87" w:rsidP="00B71ED9">
      <w:pPr>
        <w:tabs>
          <w:tab w:val="left" w:pos="450"/>
          <w:tab w:val="left" w:pos="1350"/>
        </w:tabs>
        <w:spacing w:after="0" w:line="240" w:lineRule="auto"/>
        <w:ind w:left="450" w:hanging="450"/>
        <w:jc w:val="both"/>
        <w:rPr>
          <w:rFonts w:cs="Times New Roman"/>
          <w:caps w:val="0"/>
        </w:rPr>
      </w:pPr>
      <w:r>
        <w:rPr>
          <w:rFonts w:cs="Times New Roman"/>
          <w:caps w:val="0"/>
        </w:rPr>
        <w:t>5</w:t>
      </w:r>
      <w:r w:rsidR="00B71ED9">
        <w:rPr>
          <w:rFonts w:cs="Times New Roman"/>
          <w:caps w:val="0"/>
        </w:rPr>
        <w:t>)</w:t>
      </w:r>
      <w:r w:rsidR="00B71ED9">
        <w:rPr>
          <w:rFonts w:cs="Times New Roman"/>
          <w:caps w:val="0"/>
        </w:rPr>
        <w:tab/>
        <w:t>All other previously adopted ordinances or parts of ordinances in conflict with this Ordinance shall, to the extent of such conflict, be considered repealed at such time as this Ordinance becomes effective.</w:t>
      </w:r>
    </w:p>
    <w:p w:rsidR="00B71ED9" w:rsidRDefault="00B71ED9" w:rsidP="00B71ED9">
      <w:pPr>
        <w:tabs>
          <w:tab w:val="left" w:pos="450"/>
          <w:tab w:val="left" w:pos="1350"/>
        </w:tabs>
        <w:spacing w:after="0" w:line="240" w:lineRule="auto"/>
        <w:ind w:left="450" w:hanging="450"/>
        <w:jc w:val="both"/>
        <w:rPr>
          <w:rFonts w:cs="Times New Roman"/>
          <w:caps w:val="0"/>
        </w:rPr>
      </w:pPr>
    </w:p>
    <w:p w:rsidR="00B71ED9" w:rsidRDefault="00B71ED9" w:rsidP="00B71ED9">
      <w:pPr>
        <w:tabs>
          <w:tab w:val="left" w:pos="450"/>
          <w:tab w:val="left" w:pos="1350"/>
        </w:tabs>
        <w:spacing w:after="0" w:line="240" w:lineRule="auto"/>
        <w:ind w:left="450" w:hanging="450"/>
        <w:jc w:val="both"/>
        <w:rPr>
          <w:rFonts w:cs="Times New Roman"/>
          <w:caps w:val="0"/>
        </w:rPr>
      </w:pPr>
    </w:p>
    <w:p w:rsidR="00B71ED9" w:rsidRDefault="00977D87" w:rsidP="00B71ED9">
      <w:pPr>
        <w:tabs>
          <w:tab w:val="left" w:pos="450"/>
          <w:tab w:val="left" w:pos="1350"/>
        </w:tabs>
        <w:spacing w:after="0" w:line="240" w:lineRule="auto"/>
        <w:ind w:left="450" w:hanging="450"/>
        <w:jc w:val="both"/>
        <w:rPr>
          <w:rFonts w:cs="Times New Roman"/>
          <w:caps w:val="0"/>
        </w:rPr>
      </w:pPr>
      <w:r>
        <w:rPr>
          <w:rFonts w:cs="Times New Roman"/>
          <w:caps w:val="0"/>
        </w:rPr>
        <w:lastRenderedPageBreak/>
        <w:t>6</w:t>
      </w:r>
      <w:r w:rsidR="00B71ED9">
        <w:rPr>
          <w:rFonts w:cs="Times New Roman"/>
          <w:caps w:val="0"/>
        </w:rPr>
        <w:t>)</w:t>
      </w:r>
      <w:r w:rsidR="00B71ED9">
        <w:rPr>
          <w:rFonts w:cs="Times New Roman"/>
          <w:caps w:val="0"/>
        </w:rPr>
        <w:tab/>
        <w:t>This ordinance shall become effective seven days after publication unless a notice to file a petition under MCL 125.3402 is filed with the township clerk in which event the ordinance shall take effect as provided in said statute.</w:t>
      </w:r>
    </w:p>
    <w:p w:rsidR="00F20BB7" w:rsidRDefault="00F20BB7" w:rsidP="00B71ED9">
      <w:pPr>
        <w:tabs>
          <w:tab w:val="left" w:pos="450"/>
          <w:tab w:val="left" w:pos="1350"/>
        </w:tabs>
        <w:spacing w:after="0" w:line="240" w:lineRule="auto"/>
        <w:ind w:left="450" w:hanging="450"/>
        <w:jc w:val="both"/>
        <w:rPr>
          <w:rFonts w:cs="Times New Roman"/>
          <w:caps w:val="0"/>
        </w:rPr>
      </w:pPr>
    </w:p>
    <w:p w:rsidR="00F20BB7" w:rsidRDefault="00F20BB7" w:rsidP="00B71ED9">
      <w:pPr>
        <w:tabs>
          <w:tab w:val="left" w:pos="450"/>
          <w:tab w:val="left" w:pos="1350"/>
        </w:tabs>
        <w:spacing w:after="0" w:line="240" w:lineRule="auto"/>
        <w:ind w:left="450" w:hanging="450"/>
        <w:jc w:val="both"/>
        <w:rPr>
          <w:rFonts w:cs="Times New Roman"/>
          <w:caps w:val="0"/>
        </w:rPr>
      </w:pPr>
    </w:p>
    <w:p w:rsidR="00F20BB7" w:rsidRDefault="00F20BB7" w:rsidP="00B71ED9">
      <w:pPr>
        <w:tabs>
          <w:tab w:val="left" w:pos="450"/>
          <w:tab w:val="left" w:pos="1350"/>
        </w:tabs>
        <w:spacing w:after="0" w:line="240" w:lineRule="auto"/>
        <w:ind w:left="450" w:hanging="450"/>
        <w:jc w:val="both"/>
        <w:rPr>
          <w:rFonts w:cs="Times New Roman"/>
          <w:caps w:val="0"/>
        </w:rPr>
      </w:pPr>
    </w:p>
    <w:p w:rsidR="00F20BB7" w:rsidRDefault="00F20BB7" w:rsidP="00B71ED9">
      <w:pPr>
        <w:tabs>
          <w:tab w:val="left" w:pos="450"/>
          <w:tab w:val="left" w:pos="1350"/>
        </w:tabs>
        <w:spacing w:after="0" w:line="240" w:lineRule="auto"/>
        <w:ind w:left="450" w:hanging="450"/>
        <w:jc w:val="both"/>
        <w:rPr>
          <w:rFonts w:cs="Times New Roman"/>
          <w:caps w:val="0"/>
        </w:rPr>
      </w:pPr>
    </w:p>
    <w:p w:rsidR="00F20BB7" w:rsidRDefault="00F20BB7" w:rsidP="00F20BB7">
      <w:pPr>
        <w:tabs>
          <w:tab w:val="left" w:pos="450"/>
          <w:tab w:val="left" w:pos="1350"/>
        </w:tabs>
        <w:spacing w:after="0" w:line="240" w:lineRule="auto"/>
        <w:jc w:val="both"/>
        <w:rPr>
          <w:rFonts w:cs="Times New Roman"/>
          <w:caps w:val="0"/>
        </w:rPr>
      </w:pPr>
    </w:p>
    <w:p w:rsidR="00F20BB7" w:rsidRDefault="00F20BB7" w:rsidP="00F20BB7">
      <w:pPr>
        <w:tabs>
          <w:tab w:val="left" w:pos="450"/>
          <w:tab w:val="left" w:pos="1350"/>
        </w:tabs>
        <w:spacing w:after="0" w:line="240" w:lineRule="auto"/>
        <w:jc w:val="both"/>
        <w:rPr>
          <w:rFonts w:cs="Times New Roman"/>
          <w:caps w:val="0"/>
        </w:rPr>
      </w:pPr>
    </w:p>
    <w:p w:rsidR="00F20BB7" w:rsidRDefault="00F20BB7" w:rsidP="00F20BB7">
      <w:pPr>
        <w:tabs>
          <w:tab w:val="left" w:pos="450"/>
          <w:tab w:val="left" w:pos="1350"/>
        </w:tabs>
        <w:spacing w:after="0" w:line="240" w:lineRule="auto"/>
        <w:jc w:val="both"/>
        <w:rPr>
          <w:rFonts w:cs="Times New Roman"/>
          <w:caps w:val="0"/>
        </w:rPr>
      </w:pPr>
    </w:p>
    <w:p w:rsidR="00F20BB7" w:rsidRDefault="00F20BB7" w:rsidP="00F20BB7">
      <w:pPr>
        <w:tabs>
          <w:tab w:val="left" w:pos="450"/>
          <w:tab w:val="left" w:pos="2340"/>
        </w:tabs>
        <w:spacing w:after="0" w:line="240" w:lineRule="auto"/>
        <w:jc w:val="both"/>
        <w:rPr>
          <w:rFonts w:cs="Times New Roman"/>
          <w:caps w:val="0"/>
        </w:rPr>
      </w:pPr>
      <w:r>
        <w:rPr>
          <w:rFonts w:cs="Times New Roman"/>
          <w:caps w:val="0"/>
        </w:rPr>
        <w:t>Motion made by</w:t>
      </w:r>
      <w:r>
        <w:rPr>
          <w:rFonts w:cs="Times New Roman"/>
          <w:caps w:val="0"/>
        </w:rPr>
        <w:tab/>
        <w:t>: __________________________________________________________________</w:t>
      </w:r>
    </w:p>
    <w:p w:rsidR="00F20BB7" w:rsidRDefault="00F20BB7" w:rsidP="00F20BB7">
      <w:pPr>
        <w:tabs>
          <w:tab w:val="left" w:pos="450"/>
          <w:tab w:val="left" w:pos="2340"/>
        </w:tabs>
        <w:spacing w:after="0" w:line="240" w:lineRule="auto"/>
        <w:jc w:val="both"/>
        <w:rPr>
          <w:rFonts w:cs="Times New Roman"/>
          <w:caps w:val="0"/>
        </w:rPr>
      </w:pPr>
    </w:p>
    <w:p w:rsidR="00F20BB7" w:rsidRDefault="00F20BB7" w:rsidP="00F20BB7">
      <w:pPr>
        <w:tabs>
          <w:tab w:val="left" w:pos="450"/>
          <w:tab w:val="left" w:pos="2340"/>
        </w:tabs>
        <w:spacing w:after="0" w:line="240" w:lineRule="auto"/>
        <w:jc w:val="both"/>
        <w:rPr>
          <w:rFonts w:cs="Times New Roman"/>
          <w:caps w:val="0"/>
        </w:rPr>
      </w:pPr>
      <w:r>
        <w:rPr>
          <w:rFonts w:cs="Times New Roman"/>
          <w:caps w:val="0"/>
        </w:rPr>
        <w:t>Motion seconded by</w:t>
      </w:r>
      <w:r>
        <w:rPr>
          <w:rFonts w:cs="Times New Roman"/>
          <w:caps w:val="0"/>
        </w:rPr>
        <w:tab/>
        <w:t>: __________________________________________________________________</w:t>
      </w:r>
    </w:p>
    <w:p w:rsidR="00F20BB7" w:rsidRDefault="00F20BB7" w:rsidP="00F20BB7">
      <w:pPr>
        <w:tabs>
          <w:tab w:val="left" w:pos="450"/>
          <w:tab w:val="left" w:pos="2340"/>
        </w:tabs>
        <w:spacing w:after="0" w:line="240" w:lineRule="auto"/>
        <w:jc w:val="both"/>
        <w:rPr>
          <w:rFonts w:cs="Times New Roman"/>
          <w:caps w:val="0"/>
        </w:rPr>
      </w:pPr>
    </w:p>
    <w:p w:rsidR="00F20BB7" w:rsidRDefault="00F20BB7" w:rsidP="00F20BB7">
      <w:pPr>
        <w:tabs>
          <w:tab w:val="left" w:pos="450"/>
          <w:tab w:val="left" w:pos="2340"/>
        </w:tabs>
        <w:spacing w:after="0" w:line="240" w:lineRule="auto"/>
        <w:jc w:val="both"/>
        <w:rPr>
          <w:rFonts w:cs="Times New Roman"/>
          <w:caps w:val="0"/>
        </w:rPr>
      </w:pPr>
      <w:r>
        <w:rPr>
          <w:rFonts w:cs="Times New Roman"/>
          <w:caps w:val="0"/>
        </w:rPr>
        <w:t>AYE</w:t>
      </w:r>
      <w:r>
        <w:rPr>
          <w:rFonts w:cs="Times New Roman"/>
          <w:caps w:val="0"/>
        </w:rPr>
        <w:tab/>
        <w:t>: __________________________________________________________________</w:t>
      </w:r>
    </w:p>
    <w:p w:rsidR="00F20BB7" w:rsidRDefault="00F20BB7" w:rsidP="00F20BB7">
      <w:pPr>
        <w:tabs>
          <w:tab w:val="left" w:pos="450"/>
          <w:tab w:val="left" w:pos="2340"/>
        </w:tabs>
        <w:spacing w:after="0" w:line="240" w:lineRule="auto"/>
        <w:jc w:val="both"/>
        <w:rPr>
          <w:rFonts w:cs="Times New Roman"/>
          <w:caps w:val="0"/>
        </w:rPr>
      </w:pPr>
    </w:p>
    <w:p w:rsidR="00F20BB7" w:rsidRDefault="00F20BB7" w:rsidP="00F20BB7">
      <w:pPr>
        <w:tabs>
          <w:tab w:val="left" w:pos="450"/>
          <w:tab w:val="left" w:pos="2340"/>
        </w:tabs>
        <w:spacing w:after="0" w:line="240" w:lineRule="auto"/>
        <w:jc w:val="both"/>
        <w:rPr>
          <w:rFonts w:cs="Times New Roman"/>
          <w:caps w:val="0"/>
        </w:rPr>
      </w:pPr>
      <w:r>
        <w:rPr>
          <w:rFonts w:cs="Times New Roman"/>
          <w:caps w:val="0"/>
        </w:rPr>
        <w:t>NAY</w:t>
      </w:r>
      <w:r>
        <w:rPr>
          <w:rFonts w:cs="Times New Roman"/>
          <w:caps w:val="0"/>
        </w:rPr>
        <w:tab/>
        <w:t>: __________________________________________________________________</w:t>
      </w:r>
    </w:p>
    <w:p w:rsidR="00F20BB7" w:rsidRDefault="00F20BB7" w:rsidP="00F20BB7">
      <w:pPr>
        <w:tabs>
          <w:tab w:val="left" w:pos="450"/>
          <w:tab w:val="left" w:pos="2340"/>
        </w:tabs>
        <w:spacing w:after="0" w:line="240" w:lineRule="auto"/>
        <w:jc w:val="both"/>
        <w:rPr>
          <w:rFonts w:cs="Times New Roman"/>
          <w:caps w:val="0"/>
        </w:rPr>
      </w:pPr>
    </w:p>
    <w:p w:rsidR="00F20BB7" w:rsidRDefault="00F20BB7" w:rsidP="00F20BB7">
      <w:pPr>
        <w:tabs>
          <w:tab w:val="left" w:pos="450"/>
          <w:tab w:val="left" w:pos="2340"/>
        </w:tabs>
        <w:spacing w:after="0" w:line="240" w:lineRule="auto"/>
        <w:jc w:val="both"/>
        <w:rPr>
          <w:rFonts w:cs="Times New Roman"/>
          <w:caps w:val="0"/>
        </w:rPr>
      </w:pPr>
      <w:r>
        <w:rPr>
          <w:rFonts w:cs="Times New Roman"/>
          <w:caps w:val="0"/>
        </w:rPr>
        <w:t>Absent</w:t>
      </w:r>
      <w:r>
        <w:rPr>
          <w:rFonts w:cs="Times New Roman"/>
          <w:caps w:val="0"/>
        </w:rPr>
        <w:tab/>
        <w:t>: __________________________________________________________________</w:t>
      </w:r>
    </w:p>
    <w:p w:rsidR="00F20BB7" w:rsidRDefault="00F20BB7" w:rsidP="00F20BB7">
      <w:pPr>
        <w:tabs>
          <w:tab w:val="left" w:pos="450"/>
          <w:tab w:val="left" w:pos="2340"/>
        </w:tabs>
        <w:spacing w:after="0" w:line="240" w:lineRule="auto"/>
        <w:jc w:val="both"/>
        <w:rPr>
          <w:rFonts w:cs="Times New Roman"/>
          <w:caps w:val="0"/>
        </w:rPr>
      </w:pPr>
    </w:p>
    <w:p w:rsidR="00F20BB7" w:rsidRDefault="00F20BB7" w:rsidP="00F20BB7">
      <w:pPr>
        <w:tabs>
          <w:tab w:val="left" w:pos="450"/>
          <w:tab w:val="left" w:pos="2340"/>
        </w:tabs>
        <w:spacing w:after="0" w:line="240" w:lineRule="auto"/>
        <w:jc w:val="both"/>
        <w:rPr>
          <w:rFonts w:cs="Times New Roman"/>
          <w:caps w:val="0"/>
        </w:rPr>
      </w:pPr>
      <w:r>
        <w:rPr>
          <w:rFonts w:cs="Times New Roman"/>
          <w:caps w:val="0"/>
        </w:rPr>
        <w:t>Motion</w:t>
      </w:r>
      <w:r>
        <w:rPr>
          <w:rFonts w:cs="Times New Roman"/>
          <w:caps w:val="0"/>
        </w:rPr>
        <w:tab/>
        <w:t>: __________________________________________________________________</w:t>
      </w:r>
    </w:p>
    <w:p w:rsidR="00F20BB7" w:rsidRDefault="00F20BB7" w:rsidP="00F20BB7">
      <w:pPr>
        <w:tabs>
          <w:tab w:val="left" w:pos="450"/>
          <w:tab w:val="left" w:pos="2340"/>
        </w:tabs>
        <w:spacing w:after="0" w:line="240" w:lineRule="auto"/>
        <w:jc w:val="both"/>
        <w:rPr>
          <w:rFonts w:cs="Times New Roman"/>
          <w:caps w:val="0"/>
        </w:rPr>
      </w:pPr>
    </w:p>
    <w:p w:rsidR="00F20BB7" w:rsidRDefault="00F20BB7" w:rsidP="00F20BB7">
      <w:pPr>
        <w:tabs>
          <w:tab w:val="left" w:pos="450"/>
          <w:tab w:val="left" w:pos="2340"/>
        </w:tabs>
        <w:spacing w:after="0" w:line="240" w:lineRule="auto"/>
        <w:jc w:val="both"/>
        <w:rPr>
          <w:rFonts w:cs="Times New Roman"/>
          <w:caps w:val="0"/>
        </w:rPr>
      </w:pPr>
    </w:p>
    <w:p w:rsidR="00F20BB7" w:rsidRDefault="00F20BB7" w:rsidP="00F20BB7">
      <w:pPr>
        <w:tabs>
          <w:tab w:val="left" w:pos="450"/>
          <w:tab w:val="left" w:pos="2340"/>
        </w:tabs>
        <w:spacing w:after="0" w:line="240" w:lineRule="auto"/>
        <w:jc w:val="both"/>
        <w:rPr>
          <w:rFonts w:cs="Times New Roman"/>
          <w:caps w:val="0"/>
        </w:rPr>
      </w:pPr>
    </w:p>
    <w:p w:rsidR="00F20BB7" w:rsidRDefault="00F20BB7" w:rsidP="00F20BB7">
      <w:pPr>
        <w:tabs>
          <w:tab w:val="left" w:pos="450"/>
          <w:tab w:val="left" w:pos="2340"/>
        </w:tabs>
        <w:spacing w:after="0" w:line="240" w:lineRule="auto"/>
        <w:jc w:val="both"/>
        <w:rPr>
          <w:rFonts w:cs="Times New Roman"/>
          <w:caps w:val="0"/>
        </w:rPr>
      </w:pPr>
    </w:p>
    <w:p w:rsidR="00F20BB7" w:rsidRDefault="00F20BB7" w:rsidP="00F20BB7">
      <w:pPr>
        <w:tabs>
          <w:tab w:val="left" w:pos="450"/>
          <w:tab w:val="left" w:pos="2340"/>
        </w:tabs>
        <w:spacing w:after="0" w:line="240" w:lineRule="auto"/>
        <w:jc w:val="both"/>
        <w:rPr>
          <w:rFonts w:cs="Times New Roman"/>
          <w:caps w:val="0"/>
        </w:rPr>
      </w:pPr>
      <w:r>
        <w:rPr>
          <w:rFonts w:cs="Times New Roman"/>
          <w:caps w:val="0"/>
        </w:rPr>
        <w:tab/>
      </w:r>
      <w:r>
        <w:rPr>
          <w:rFonts w:cs="Times New Roman"/>
          <w:caps w:val="0"/>
        </w:rPr>
        <w:tab/>
      </w:r>
      <w:r>
        <w:rPr>
          <w:rFonts w:cs="Times New Roman"/>
          <w:caps w:val="0"/>
        </w:rPr>
        <w:tab/>
      </w:r>
      <w:r w:rsidR="001A323D">
        <w:rPr>
          <w:rFonts w:cs="Times New Roman"/>
          <w:caps w:val="0"/>
        </w:rPr>
        <w:t xml:space="preserve">             _________________________________________, Clerk</w:t>
      </w:r>
    </w:p>
    <w:p w:rsidR="001A323D" w:rsidRPr="00B71ED9" w:rsidRDefault="001A323D" w:rsidP="00F20BB7">
      <w:pPr>
        <w:tabs>
          <w:tab w:val="left" w:pos="450"/>
          <w:tab w:val="left" w:pos="2340"/>
        </w:tabs>
        <w:spacing w:after="0" w:line="240" w:lineRule="auto"/>
        <w:jc w:val="both"/>
        <w:rPr>
          <w:rFonts w:cs="Times New Roman"/>
          <w:caps w:val="0"/>
        </w:rPr>
      </w:pPr>
      <w:r>
        <w:rPr>
          <w:rFonts w:cs="Times New Roman"/>
          <w:caps w:val="0"/>
        </w:rPr>
        <w:tab/>
      </w:r>
      <w:r>
        <w:rPr>
          <w:rFonts w:cs="Times New Roman"/>
          <w:caps w:val="0"/>
        </w:rPr>
        <w:tab/>
      </w:r>
      <w:r>
        <w:rPr>
          <w:rFonts w:cs="Times New Roman"/>
          <w:caps w:val="0"/>
        </w:rPr>
        <w:tab/>
      </w:r>
      <w:r>
        <w:rPr>
          <w:rFonts w:cs="Times New Roman"/>
          <w:caps w:val="0"/>
        </w:rPr>
        <w:tab/>
        <w:t xml:space="preserve"> LISA WOOD</w:t>
      </w:r>
    </w:p>
    <w:p w:rsidR="00B2240C" w:rsidRDefault="00B2240C" w:rsidP="00B71ED9">
      <w:pPr>
        <w:tabs>
          <w:tab w:val="left" w:pos="990"/>
          <w:tab w:val="left" w:pos="1350"/>
        </w:tabs>
        <w:spacing w:after="0" w:line="240" w:lineRule="auto"/>
        <w:ind w:left="990" w:hanging="990"/>
        <w:jc w:val="both"/>
        <w:rPr>
          <w:rFonts w:cs="Times New Roman"/>
          <w:caps w:val="0"/>
        </w:rPr>
      </w:pPr>
    </w:p>
    <w:p w:rsidR="003B1D68" w:rsidRPr="00330BC7" w:rsidRDefault="003B1D68" w:rsidP="00B71ED9">
      <w:pPr>
        <w:tabs>
          <w:tab w:val="left" w:pos="-1890"/>
          <w:tab w:val="left" w:pos="-1800"/>
          <w:tab w:val="left" w:pos="-180"/>
          <w:tab w:val="left" w:pos="720"/>
          <w:tab w:val="left" w:pos="990"/>
          <w:tab w:val="left" w:pos="1260"/>
          <w:tab w:val="left" w:pos="1350"/>
          <w:tab w:val="left" w:pos="1800"/>
          <w:tab w:val="left" w:pos="2700"/>
        </w:tabs>
        <w:spacing w:after="0" w:line="240" w:lineRule="auto"/>
        <w:jc w:val="both"/>
        <w:rPr>
          <w:rFonts w:cs="Times New Roman"/>
          <w:caps w:val="0"/>
        </w:rPr>
      </w:pPr>
    </w:p>
    <w:sectPr w:rsidR="003B1D68" w:rsidRPr="00330BC7" w:rsidSect="00BF30BD">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907"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BB" w:rsidRDefault="008F01BB" w:rsidP="004F1E7D">
      <w:pPr>
        <w:spacing w:after="0" w:line="240" w:lineRule="auto"/>
      </w:pPr>
      <w:r>
        <w:separator/>
      </w:r>
    </w:p>
  </w:endnote>
  <w:endnote w:type="continuationSeparator" w:id="0">
    <w:p w:rsidR="008F01BB" w:rsidRDefault="008F01BB" w:rsidP="004F1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2D" w:rsidRDefault="00561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59675389"/>
      <w:docPartObj>
        <w:docPartGallery w:val="Page Numbers (Bottom of Page)"/>
        <w:docPartUnique/>
      </w:docPartObj>
    </w:sdtPr>
    <w:sdtEndPr>
      <w:rPr>
        <w:noProof/>
      </w:rPr>
    </w:sdtEndPr>
    <w:sdtContent>
      <w:p w:rsidR="00A07F31" w:rsidRPr="00A07F31" w:rsidRDefault="00A07F31" w:rsidP="00A07F31">
        <w:pPr>
          <w:pStyle w:val="Footer"/>
          <w:tabs>
            <w:tab w:val="clear" w:pos="4680"/>
            <w:tab w:val="clear" w:pos="9360"/>
            <w:tab w:val="left" w:pos="4770"/>
            <w:tab w:val="right" w:pos="10440"/>
          </w:tabs>
          <w:rPr>
            <w:sz w:val="18"/>
            <w:szCs w:val="18"/>
          </w:rPr>
        </w:pPr>
        <w:r w:rsidRPr="00A07F31">
          <w:rPr>
            <w:sz w:val="18"/>
            <w:szCs w:val="18"/>
          </w:rPr>
          <w:t xml:space="preserve">Buel </w:t>
        </w:r>
        <w:r w:rsidR="0056162D">
          <w:rPr>
            <w:sz w:val="18"/>
            <w:szCs w:val="18"/>
          </w:rPr>
          <w:t>Township Zoning</w:t>
        </w:r>
        <w:r w:rsidR="0056162D">
          <w:rPr>
            <w:sz w:val="18"/>
            <w:szCs w:val="18"/>
          </w:rPr>
          <w:tab/>
        </w:r>
        <w:r w:rsidRPr="00A07F31">
          <w:rPr>
            <w:sz w:val="18"/>
            <w:szCs w:val="18"/>
          </w:rPr>
          <w:fldChar w:fldCharType="begin"/>
        </w:r>
        <w:r w:rsidRPr="00A07F31">
          <w:rPr>
            <w:sz w:val="18"/>
            <w:szCs w:val="18"/>
          </w:rPr>
          <w:instrText xml:space="preserve"> PAGE   \* MERGEFORMAT </w:instrText>
        </w:r>
        <w:r w:rsidRPr="00A07F31">
          <w:rPr>
            <w:sz w:val="18"/>
            <w:szCs w:val="18"/>
          </w:rPr>
          <w:fldChar w:fldCharType="separate"/>
        </w:r>
        <w:r w:rsidR="0056162D">
          <w:rPr>
            <w:noProof/>
            <w:sz w:val="18"/>
            <w:szCs w:val="18"/>
          </w:rPr>
          <w:t>2</w:t>
        </w:r>
        <w:r w:rsidRPr="00A07F31">
          <w:rPr>
            <w:noProof/>
            <w:sz w:val="18"/>
            <w:szCs w:val="18"/>
          </w:rPr>
          <w:fldChar w:fldCharType="end"/>
        </w:r>
        <w:r>
          <w:rPr>
            <w:noProof/>
            <w:sz w:val="18"/>
            <w:szCs w:val="18"/>
          </w:rPr>
          <w:tab/>
        </w:r>
        <w:r w:rsidRPr="00A07F31">
          <w:rPr>
            <w:noProof/>
            <w:sz w:val="18"/>
            <w:szCs w:val="18"/>
          </w:rPr>
          <w:t>Wind Energy Conversion Systems</w:t>
        </w:r>
      </w:p>
    </w:sdtContent>
  </w:sdt>
  <w:p w:rsidR="00A07F31" w:rsidRDefault="00A07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2D" w:rsidRDefault="00561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BB" w:rsidRDefault="008F01BB" w:rsidP="004F1E7D">
      <w:pPr>
        <w:spacing w:after="0" w:line="240" w:lineRule="auto"/>
      </w:pPr>
      <w:r>
        <w:separator/>
      </w:r>
    </w:p>
  </w:footnote>
  <w:footnote w:type="continuationSeparator" w:id="0">
    <w:p w:rsidR="008F01BB" w:rsidRDefault="008F01BB" w:rsidP="004F1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2D" w:rsidRDefault="00561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2D" w:rsidRDefault="0056162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2D" w:rsidRDefault="00561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2D9A"/>
    <w:multiLevelType w:val="hybridMultilevel"/>
    <w:tmpl w:val="EE164FFC"/>
    <w:lvl w:ilvl="0" w:tplc="B9941ADC">
      <w:start w:val="1"/>
      <w:numFmt w:val="upperLetter"/>
      <w:lvlText w:val="%1."/>
      <w:lvlJc w:val="left"/>
      <w:pPr>
        <w:ind w:left="1458" w:hanging="468"/>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5D"/>
    <w:rsid w:val="00025EA9"/>
    <w:rsid w:val="0003785D"/>
    <w:rsid w:val="00062130"/>
    <w:rsid w:val="00063E24"/>
    <w:rsid w:val="00074402"/>
    <w:rsid w:val="000E24DA"/>
    <w:rsid w:val="000F2DF8"/>
    <w:rsid w:val="000F6008"/>
    <w:rsid w:val="00104691"/>
    <w:rsid w:val="001649BB"/>
    <w:rsid w:val="00184500"/>
    <w:rsid w:val="001A323D"/>
    <w:rsid w:val="001C70E2"/>
    <w:rsid w:val="001E316D"/>
    <w:rsid w:val="0022336C"/>
    <w:rsid w:val="00230B13"/>
    <w:rsid w:val="00251CF3"/>
    <w:rsid w:val="00260001"/>
    <w:rsid w:val="002B6C6C"/>
    <w:rsid w:val="002D1895"/>
    <w:rsid w:val="00330BC7"/>
    <w:rsid w:val="00366145"/>
    <w:rsid w:val="003A4D4A"/>
    <w:rsid w:val="003B1D68"/>
    <w:rsid w:val="003C270A"/>
    <w:rsid w:val="003E1792"/>
    <w:rsid w:val="004060C8"/>
    <w:rsid w:val="004332E9"/>
    <w:rsid w:val="00485EEC"/>
    <w:rsid w:val="004B34FE"/>
    <w:rsid w:val="004C4059"/>
    <w:rsid w:val="004D2C10"/>
    <w:rsid w:val="004D2F22"/>
    <w:rsid w:val="004F1E7D"/>
    <w:rsid w:val="004F3167"/>
    <w:rsid w:val="00522E39"/>
    <w:rsid w:val="005276C0"/>
    <w:rsid w:val="0056162D"/>
    <w:rsid w:val="00585CF7"/>
    <w:rsid w:val="00595E74"/>
    <w:rsid w:val="005D4996"/>
    <w:rsid w:val="00611224"/>
    <w:rsid w:val="006B22E1"/>
    <w:rsid w:val="00753DE4"/>
    <w:rsid w:val="00754040"/>
    <w:rsid w:val="00796232"/>
    <w:rsid w:val="007B2A8F"/>
    <w:rsid w:val="007C07A0"/>
    <w:rsid w:val="0082615E"/>
    <w:rsid w:val="0088064B"/>
    <w:rsid w:val="0088789D"/>
    <w:rsid w:val="008F01BB"/>
    <w:rsid w:val="00907A9F"/>
    <w:rsid w:val="00960DF8"/>
    <w:rsid w:val="00977D87"/>
    <w:rsid w:val="009C3941"/>
    <w:rsid w:val="00A07F31"/>
    <w:rsid w:val="00A3361D"/>
    <w:rsid w:val="00A42031"/>
    <w:rsid w:val="00A64654"/>
    <w:rsid w:val="00AC3FF3"/>
    <w:rsid w:val="00AC53B0"/>
    <w:rsid w:val="00B0364C"/>
    <w:rsid w:val="00B2240C"/>
    <w:rsid w:val="00B27F46"/>
    <w:rsid w:val="00B310ED"/>
    <w:rsid w:val="00B46908"/>
    <w:rsid w:val="00B519E7"/>
    <w:rsid w:val="00B71ED9"/>
    <w:rsid w:val="00B94457"/>
    <w:rsid w:val="00BA53E4"/>
    <w:rsid w:val="00BD3C22"/>
    <w:rsid w:val="00BF30BD"/>
    <w:rsid w:val="00BF5561"/>
    <w:rsid w:val="00C02579"/>
    <w:rsid w:val="00C6144B"/>
    <w:rsid w:val="00C96782"/>
    <w:rsid w:val="00CC2654"/>
    <w:rsid w:val="00CF027E"/>
    <w:rsid w:val="00CF312F"/>
    <w:rsid w:val="00D46280"/>
    <w:rsid w:val="00DB0E67"/>
    <w:rsid w:val="00DE513D"/>
    <w:rsid w:val="00E20267"/>
    <w:rsid w:val="00E270F9"/>
    <w:rsid w:val="00E42622"/>
    <w:rsid w:val="00E51E46"/>
    <w:rsid w:val="00E5214B"/>
    <w:rsid w:val="00EA7C6F"/>
    <w:rsid w:val="00EB2A10"/>
    <w:rsid w:val="00F07CE0"/>
    <w:rsid w:val="00F20BB7"/>
    <w:rsid w:val="00F96994"/>
    <w:rsid w:val="00FF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ajorBidi"/>
        <w: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E7D"/>
  </w:style>
  <w:style w:type="paragraph" w:styleId="Footer">
    <w:name w:val="footer"/>
    <w:basedOn w:val="Normal"/>
    <w:link w:val="FooterChar"/>
    <w:uiPriority w:val="99"/>
    <w:unhideWhenUsed/>
    <w:rsid w:val="004F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E7D"/>
  </w:style>
  <w:style w:type="paragraph" w:styleId="BalloonText">
    <w:name w:val="Balloon Text"/>
    <w:basedOn w:val="Normal"/>
    <w:link w:val="BalloonTextChar"/>
    <w:uiPriority w:val="99"/>
    <w:semiHidden/>
    <w:unhideWhenUsed/>
    <w:rsid w:val="002D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95"/>
    <w:rPr>
      <w:rFonts w:ascii="Tahoma" w:hAnsi="Tahoma" w:cs="Tahoma"/>
      <w:sz w:val="16"/>
      <w:szCs w:val="16"/>
    </w:rPr>
  </w:style>
  <w:style w:type="paragraph" w:styleId="ListParagraph">
    <w:name w:val="List Paragraph"/>
    <w:basedOn w:val="Normal"/>
    <w:uiPriority w:val="34"/>
    <w:qFormat/>
    <w:rsid w:val="00DB0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ajorBidi"/>
        <w: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E7D"/>
  </w:style>
  <w:style w:type="paragraph" w:styleId="Footer">
    <w:name w:val="footer"/>
    <w:basedOn w:val="Normal"/>
    <w:link w:val="FooterChar"/>
    <w:uiPriority w:val="99"/>
    <w:unhideWhenUsed/>
    <w:rsid w:val="004F1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E7D"/>
  </w:style>
  <w:style w:type="paragraph" w:styleId="BalloonText">
    <w:name w:val="Balloon Text"/>
    <w:basedOn w:val="Normal"/>
    <w:link w:val="BalloonTextChar"/>
    <w:uiPriority w:val="99"/>
    <w:semiHidden/>
    <w:unhideWhenUsed/>
    <w:rsid w:val="002D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95"/>
    <w:rPr>
      <w:rFonts w:ascii="Tahoma" w:hAnsi="Tahoma" w:cs="Tahoma"/>
      <w:sz w:val="16"/>
      <w:szCs w:val="16"/>
    </w:rPr>
  </w:style>
  <w:style w:type="paragraph" w:styleId="ListParagraph">
    <w:name w:val="List Paragraph"/>
    <w:basedOn w:val="Normal"/>
    <w:uiPriority w:val="34"/>
    <w:qFormat/>
    <w:rsid w:val="00DB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Owner</cp:lastModifiedBy>
  <cp:revision>4</cp:revision>
  <cp:lastPrinted>2015-03-31T19:47:00Z</cp:lastPrinted>
  <dcterms:created xsi:type="dcterms:W3CDTF">2015-08-17T22:30:00Z</dcterms:created>
  <dcterms:modified xsi:type="dcterms:W3CDTF">2015-09-06T15:28:00Z</dcterms:modified>
</cp:coreProperties>
</file>